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DED" w:rsidRPr="000E050E" w:rsidRDefault="00707DED" w:rsidP="000E050E">
      <w:pPr>
        <w:pStyle w:val="NoSpacing"/>
        <w:jc w:val="center"/>
        <w:rPr>
          <w:b/>
        </w:rPr>
      </w:pPr>
      <w:r>
        <w:rPr>
          <w:b/>
          <w:sz w:val="28"/>
          <w:u w:val="single"/>
        </w:rPr>
        <w:t>Chapter 12:  Services and Settlements</w:t>
      </w:r>
      <w:r w:rsidR="000E050E">
        <w:rPr>
          <w:b/>
          <w:sz w:val="28"/>
        </w:rPr>
        <w:tab/>
      </w:r>
      <w:r w:rsidR="000E050E">
        <w:rPr>
          <w:b/>
          <w:sz w:val="28"/>
        </w:rPr>
        <w:tab/>
      </w:r>
      <w:r>
        <w:rPr>
          <w:b/>
        </w:rPr>
        <w:t>Name:</w:t>
      </w:r>
    </w:p>
    <w:p w:rsidR="00707DED" w:rsidRPr="000E050E" w:rsidRDefault="00707DED" w:rsidP="0078206B">
      <w:pPr>
        <w:spacing w:after="0"/>
        <w:rPr>
          <w:b/>
        </w:rPr>
      </w:pPr>
      <w:r w:rsidRPr="005570BE">
        <w:rPr>
          <w:b/>
          <w:u w:val="single"/>
        </w:rPr>
        <w:t>Key Issue 1:</w:t>
      </w:r>
      <w:r w:rsidRPr="005570BE">
        <w:rPr>
          <w:b/>
        </w:rPr>
        <w:t xml:space="preserve"> </w:t>
      </w:r>
      <w:r>
        <w:rPr>
          <w:b/>
        </w:rPr>
        <w:t xml:space="preserve"> </w:t>
      </w:r>
      <w:r w:rsidRPr="005570BE">
        <w:rPr>
          <w:b/>
        </w:rPr>
        <w:t>Where Are Services Distributed?</w:t>
      </w:r>
      <w:r w:rsidR="000E050E">
        <w:rPr>
          <w:b/>
        </w:rPr>
        <w:t xml:space="preserve"> (</w:t>
      </w:r>
      <w:r>
        <w:rPr>
          <w:b/>
          <w:i/>
        </w:rPr>
        <w:t>Rubenstein, pp.</w:t>
      </w:r>
      <w:r w:rsidRPr="005570BE">
        <w:rPr>
          <w:b/>
          <w:i/>
        </w:rPr>
        <w:t xml:space="preserve"> 430-433</w:t>
      </w:r>
      <w:r w:rsidR="000E050E">
        <w:rPr>
          <w:b/>
          <w:i/>
        </w:rPr>
        <w:t>)</w:t>
      </w:r>
    </w:p>
    <w:p w:rsidR="00707DED" w:rsidRPr="00ED7BF9" w:rsidRDefault="00707DED" w:rsidP="00E8673F">
      <w:pPr>
        <w:rPr>
          <w:b/>
        </w:rPr>
      </w:pPr>
      <w:r>
        <w:t>*</w:t>
      </w:r>
      <w:r w:rsidRPr="00ED7BF9">
        <w:rPr>
          <w:b/>
        </w:rPr>
        <w:t>See the Introduction on page 430 to answer questions #1-4</w:t>
      </w:r>
    </w:p>
    <w:p w:rsidR="00707DED" w:rsidRPr="000E050E" w:rsidRDefault="00707DED" w:rsidP="00FB0BBC">
      <w:pPr>
        <w:pStyle w:val="ListParagraph"/>
        <w:numPr>
          <w:ilvl w:val="0"/>
          <w:numId w:val="13"/>
        </w:numPr>
      </w:pPr>
      <w:r>
        <w:t xml:space="preserve">Define </w:t>
      </w:r>
      <w:r w:rsidRPr="00FB0BBC">
        <w:rPr>
          <w:b/>
          <w:i/>
        </w:rPr>
        <w:t>service</w:t>
      </w:r>
      <w:r>
        <w:rPr>
          <w:i/>
        </w:rPr>
        <w:t>:</w:t>
      </w:r>
    </w:p>
    <w:p w:rsidR="000E050E" w:rsidRPr="00E8673F" w:rsidRDefault="000E050E" w:rsidP="000E050E">
      <w:pPr>
        <w:pStyle w:val="ListParagraph"/>
      </w:pPr>
    </w:p>
    <w:p w:rsidR="000E050E" w:rsidRDefault="00707DED" w:rsidP="000E050E">
      <w:pPr>
        <w:pStyle w:val="ListParagraph"/>
        <w:numPr>
          <w:ilvl w:val="0"/>
          <w:numId w:val="13"/>
        </w:numPr>
      </w:pPr>
      <w:r>
        <w:t>What sector of the economy do services fall under?</w:t>
      </w:r>
    </w:p>
    <w:p w:rsidR="000E050E" w:rsidRDefault="000E050E" w:rsidP="000E050E">
      <w:pPr>
        <w:pStyle w:val="ListParagraph"/>
      </w:pPr>
    </w:p>
    <w:p w:rsidR="000E050E" w:rsidRDefault="00707DED" w:rsidP="000E050E">
      <w:pPr>
        <w:pStyle w:val="ListParagraph"/>
        <w:numPr>
          <w:ilvl w:val="0"/>
          <w:numId w:val="13"/>
        </w:numPr>
      </w:pPr>
      <w:r>
        <w:t xml:space="preserve">Define </w:t>
      </w:r>
      <w:r w:rsidRPr="00FB0BBC">
        <w:rPr>
          <w:b/>
          <w:i/>
        </w:rPr>
        <w:t>settlement:</w:t>
      </w:r>
    </w:p>
    <w:p w:rsidR="000E050E" w:rsidRDefault="000E050E" w:rsidP="000E050E">
      <w:pPr>
        <w:pStyle w:val="ListParagraph"/>
        <w:ind w:left="0"/>
      </w:pPr>
    </w:p>
    <w:p w:rsidR="000E050E" w:rsidRPr="00E8673F" w:rsidRDefault="000E050E" w:rsidP="000E050E">
      <w:pPr>
        <w:pStyle w:val="ListParagraph"/>
      </w:pPr>
    </w:p>
    <w:p w:rsidR="00707DED" w:rsidRDefault="00707DED" w:rsidP="00E8673F">
      <w:pPr>
        <w:pStyle w:val="ListParagraph"/>
        <w:numPr>
          <w:ilvl w:val="0"/>
          <w:numId w:val="13"/>
        </w:numPr>
      </w:pPr>
      <w:r>
        <w:t>What distribution must services follow?</w:t>
      </w:r>
    </w:p>
    <w:p w:rsidR="00707DED" w:rsidRDefault="00707DED" w:rsidP="00FB0BBC"/>
    <w:p w:rsidR="00707DED" w:rsidRDefault="00707DED" w:rsidP="00FB0BBC">
      <w:pPr>
        <w:pStyle w:val="ListParagraph"/>
        <w:numPr>
          <w:ilvl w:val="0"/>
          <w:numId w:val="13"/>
        </w:numPr>
      </w:pPr>
      <w:r>
        <w:t>What are the</w:t>
      </w:r>
      <w:r w:rsidRPr="00FB0BBC">
        <w:rPr>
          <w:b/>
        </w:rPr>
        <w:t xml:space="preserve"> three</w:t>
      </w:r>
      <w:r>
        <w:t xml:space="preserve"> subdivisions of the service sector of the economy?</w:t>
      </w:r>
    </w:p>
    <w:p w:rsidR="000E050E" w:rsidRDefault="000E050E" w:rsidP="000E050E">
      <w:pPr>
        <w:pStyle w:val="ListParagraph"/>
      </w:pPr>
    </w:p>
    <w:p w:rsidR="000E050E" w:rsidRDefault="000E050E" w:rsidP="000E050E">
      <w:pPr>
        <w:pStyle w:val="ListParagraph"/>
      </w:pPr>
    </w:p>
    <w:p w:rsidR="00707DED" w:rsidRPr="000E050E" w:rsidRDefault="00707DED" w:rsidP="00FB0BBC">
      <w:pPr>
        <w:pStyle w:val="ListParagraph"/>
        <w:numPr>
          <w:ilvl w:val="0"/>
          <w:numId w:val="13"/>
        </w:numPr>
      </w:pPr>
      <w:r>
        <w:t xml:space="preserve">Define </w:t>
      </w:r>
      <w:r w:rsidRPr="00FB0BBC">
        <w:rPr>
          <w:b/>
          <w:i/>
        </w:rPr>
        <w:t>consumer services:</w:t>
      </w:r>
    </w:p>
    <w:p w:rsidR="000E050E" w:rsidRPr="00956597" w:rsidRDefault="000E050E" w:rsidP="000E050E">
      <w:pPr>
        <w:pStyle w:val="ListParagraph"/>
      </w:pPr>
    </w:p>
    <w:p w:rsidR="00707DED" w:rsidRDefault="00707DED" w:rsidP="000E050E">
      <w:pPr>
        <w:pStyle w:val="ListParagraph"/>
        <w:numPr>
          <w:ilvl w:val="0"/>
          <w:numId w:val="13"/>
        </w:numPr>
      </w:pPr>
      <w:r>
        <w:t>What are the</w:t>
      </w:r>
      <w:r w:rsidRPr="00FB0BBC">
        <w:rPr>
          <w:b/>
        </w:rPr>
        <w:t xml:space="preserve"> four</w:t>
      </w:r>
      <w:r>
        <w:t xml:space="preserve"> main types of consumer services, and provide an example of each.</w:t>
      </w:r>
    </w:p>
    <w:p w:rsidR="00707DED" w:rsidRDefault="00707DED" w:rsidP="00FB0BBC"/>
    <w:p w:rsidR="00707DED" w:rsidRPr="00FB0BBC" w:rsidRDefault="00707DED" w:rsidP="00E8673F">
      <w:pPr>
        <w:pStyle w:val="ListParagraph"/>
        <w:numPr>
          <w:ilvl w:val="0"/>
          <w:numId w:val="13"/>
        </w:numPr>
        <w:rPr>
          <w:b/>
        </w:rPr>
      </w:pPr>
      <w:r>
        <w:t xml:space="preserve">Define </w:t>
      </w:r>
      <w:r w:rsidRPr="00FB0BBC">
        <w:rPr>
          <w:b/>
          <w:i/>
        </w:rPr>
        <w:t>business services:</w:t>
      </w:r>
    </w:p>
    <w:p w:rsidR="00707DED" w:rsidRPr="00FB0BBC" w:rsidRDefault="00707DED" w:rsidP="00FB0BBC">
      <w:pPr>
        <w:rPr>
          <w:b/>
        </w:rPr>
      </w:pPr>
    </w:p>
    <w:p w:rsidR="000E050E" w:rsidRDefault="00707DED" w:rsidP="000E050E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What are the </w:t>
      </w:r>
      <w:r w:rsidRPr="00FB0BBC">
        <w:rPr>
          <w:b/>
        </w:rPr>
        <w:t>three</w:t>
      </w:r>
      <w:r>
        <w:t xml:space="preserve"> types of business services, and provide an example of each.</w:t>
      </w:r>
    </w:p>
    <w:p w:rsidR="000E050E" w:rsidRDefault="000E050E" w:rsidP="000E050E">
      <w:pPr>
        <w:pStyle w:val="ListParagraph"/>
        <w:spacing w:after="0" w:line="240" w:lineRule="auto"/>
      </w:pPr>
    </w:p>
    <w:p w:rsidR="00707DED" w:rsidRDefault="00707DED" w:rsidP="000E050E">
      <w:pPr>
        <w:pStyle w:val="ListParagraph"/>
        <w:spacing w:after="0" w:line="240" w:lineRule="auto"/>
        <w:ind w:left="0"/>
      </w:pPr>
    </w:p>
    <w:p w:rsidR="00707DED" w:rsidRDefault="00707DED" w:rsidP="005570BE">
      <w:pPr>
        <w:pStyle w:val="ListParagraph"/>
        <w:spacing w:after="0" w:line="240" w:lineRule="auto"/>
      </w:pPr>
    </w:p>
    <w:p w:rsidR="000E050E" w:rsidRDefault="00707DED" w:rsidP="000E050E">
      <w:pPr>
        <w:pStyle w:val="ListParagraph"/>
        <w:numPr>
          <w:ilvl w:val="0"/>
          <w:numId w:val="13"/>
        </w:numPr>
      </w:pPr>
      <w:r>
        <w:t xml:space="preserve">Define </w:t>
      </w:r>
      <w:r w:rsidRPr="00FB0BBC">
        <w:t>public services:</w:t>
      </w:r>
    </w:p>
    <w:p w:rsidR="000E050E" w:rsidRDefault="000E050E" w:rsidP="000E050E">
      <w:pPr>
        <w:pStyle w:val="ListParagraph"/>
      </w:pPr>
    </w:p>
    <w:p w:rsidR="000E050E" w:rsidRDefault="000E050E" w:rsidP="000E050E">
      <w:pPr>
        <w:pStyle w:val="ListParagraph"/>
      </w:pPr>
    </w:p>
    <w:p w:rsidR="000E050E" w:rsidRPr="00956597" w:rsidRDefault="000E050E" w:rsidP="000E050E">
      <w:pPr>
        <w:pStyle w:val="ListParagraph"/>
      </w:pPr>
    </w:p>
    <w:p w:rsidR="00707DED" w:rsidRDefault="00707DED" w:rsidP="005570BE">
      <w:pPr>
        <w:pStyle w:val="ListParagraph"/>
        <w:numPr>
          <w:ilvl w:val="0"/>
          <w:numId w:val="13"/>
        </w:numPr>
        <w:spacing w:after="0" w:line="240" w:lineRule="auto"/>
      </w:pPr>
      <w:r>
        <w:t>Explain where an increase and/or decrease have occurred in each of the</w:t>
      </w:r>
      <w:r w:rsidR="000E050E">
        <w:t xml:space="preserve"> following categories.  (Use reading &amp; Fig. 12-6</w:t>
      </w:r>
      <w: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5"/>
        <w:gridCol w:w="8524"/>
      </w:tblGrid>
      <w:tr w:rsidR="00707DED" w:rsidRPr="009E6A7B" w:rsidTr="00956B15">
        <w:trPr>
          <w:trHeight w:val="358"/>
        </w:trPr>
        <w:tc>
          <w:tcPr>
            <w:tcW w:w="10559" w:type="dxa"/>
            <w:gridSpan w:val="2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>Changes in Number of Employees between 1975 and 2010</w:t>
            </w:r>
          </w:p>
        </w:tc>
      </w:tr>
      <w:tr w:rsidR="00707DED" w:rsidRPr="009E6A7B" w:rsidTr="000E050E">
        <w:trPr>
          <w:trHeight w:val="1232"/>
        </w:trPr>
        <w:tc>
          <w:tcPr>
            <w:tcW w:w="2035" w:type="dxa"/>
            <w:vAlign w:val="center"/>
          </w:tcPr>
          <w:p w:rsidR="00707DED" w:rsidRPr="009E6A7B" w:rsidRDefault="00707DED" w:rsidP="009E6A7B">
            <w:pPr>
              <w:spacing w:after="0" w:line="240" w:lineRule="auto"/>
              <w:jc w:val="center"/>
              <w:rPr>
                <w:b/>
              </w:rPr>
            </w:pPr>
            <w:r w:rsidRPr="009E6A7B">
              <w:rPr>
                <w:b/>
              </w:rPr>
              <w:t>Business Services</w:t>
            </w:r>
          </w:p>
        </w:tc>
        <w:tc>
          <w:tcPr>
            <w:tcW w:w="8524" w:type="dxa"/>
          </w:tcPr>
          <w:p w:rsidR="00707DED" w:rsidRPr="009E6A7B" w:rsidRDefault="00707DED" w:rsidP="009E6A7B">
            <w:pPr>
              <w:spacing w:after="0" w:line="240" w:lineRule="auto"/>
            </w:pPr>
          </w:p>
        </w:tc>
      </w:tr>
      <w:tr w:rsidR="00707DED" w:rsidRPr="009E6A7B" w:rsidTr="000E050E">
        <w:trPr>
          <w:trHeight w:val="1430"/>
        </w:trPr>
        <w:tc>
          <w:tcPr>
            <w:tcW w:w="2035" w:type="dxa"/>
            <w:vAlign w:val="center"/>
          </w:tcPr>
          <w:p w:rsidR="00707DED" w:rsidRPr="009E6A7B" w:rsidRDefault="00707DED" w:rsidP="009E6A7B">
            <w:pPr>
              <w:spacing w:after="0" w:line="240" w:lineRule="auto"/>
              <w:jc w:val="center"/>
              <w:rPr>
                <w:b/>
              </w:rPr>
            </w:pPr>
            <w:r w:rsidRPr="009E6A7B">
              <w:rPr>
                <w:b/>
              </w:rPr>
              <w:t>Consumer Services</w:t>
            </w:r>
          </w:p>
        </w:tc>
        <w:tc>
          <w:tcPr>
            <w:tcW w:w="8524" w:type="dxa"/>
          </w:tcPr>
          <w:p w:rsidR="00707DED" w:rsidRPr="009E6A7B" w:rsidRDefault="00707DED" w:rsidP="009E6A7B">
            <w:pPr>
              <w:pStyle w:val="ListParagraph"/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pStyle w:val="ListParagraph"/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pStyle w:val="ListParagraph"/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pStyle w:val="ListParagraph"/>
              <w:spacing w:after="0" w:line="240" w:lineRule="auto"/>
            </w:pPr>
          </w:p>
        </w:tc>
      </w:tr>
    </w:tbl>
    <w:p w:rsidR="00707DED" w:rsidRDefault="00707DED" w:rsidP="000E050E">
      <w:pPr>
        <w:pStyle w:val="ListParagraph"/>
        <w:ind w:left="0"/>
      </w:pPr>
    </w:p>
    <w:p w:rsidR="00707DED" w:rsidRDefault="00707DED" w:rsidP="00956597">
      <w:pPr>
        <w:pStyle w:val="ListParagraph"/>
        <w:numPr>
          <w:ilvl w:val="0"/>
          <w:numId w:val="13"/>
        </w:numPr>
      </w:pPr>
      <w:r>
        <w:t xml:space="preserve">Explain how the service sector contributed to the 2008 Recession. </w:t>
      </w:r>
    </w:p>
    <w:p w:rsidR="00707DED" w:rsidRDefault="00707DED" w:rsidP="00FB0BBC"/>
    <w:p w:rsidR="00707DED" w:rsidRPr="000E050E" w:rsidRDefault="00707DED" w:rsidP="00E8673F">
      <w:pPr>
        <w:spacing w:after="0"/>
        <w:rPr>
          <w:b/>
        </w:rPr>
      </w:pPr>
      <w:r w:rsidRPr="005570BE">
        <w:rPr>
          <w:b/>
          <w:u w:val="single"/>
        </w:rPr>
        <w:lastRenderedPageBreak/>
        <w:t>Key Issue 2:</w:t>
      </w:r>
      <w:r w:rsidRPr="005570BE">
        <w:rPr>
          <w:b/>
        </w:rPr>
        <w:t xml:space="preserve"> </w:t>
      </w:r>
      <w:r>
        <w:rPr>
          <w:b/>
        </w:rPr>
        <w:t xml:space="preserve"> </w:t>
      </w:r>
      <w:r w:rsidRPr="005570BE">
        <w:rPr>
          <w:b/>
        </w:rPr>
        <w:t>Where Are Consumer Services Distributed?</w:t>
      </w:r>
      <w:r w:rsidR="000E050E">
        <w:rPr>
          <w:b/>
        </w:rPr>
        <w:t xml:space="preserve">  (</w:t>
      </w:r>
      <w:r>
        <w:rPr>
          <w:b/>
          <w:i/>
        </w:rPr>
        <w:t>Rubenstein, pp.</w:t>
      </w:r>
      <w:r w:rsidRPr="005570BE">
        <w:rPr>
          <w:b/>
          <w:i/>
        </w:rPr>
        <w:t xml:space="preserve"> 434-440</w:t>
      </w:r>
      <w:r w:rsidR="000E050E">
        <w:rPr>
          <w:b/>
          <w:i/>
        </w:rPr>
        <w:t>)</w:t>
      </w:r>
    </w:p>
    <w:p w:rsidR="00707DED" w:rsidRPr="000E050E" w:rsidRDefault="00707DED" w:rsidP="00FB0BBC">
      <w:pPr>
        <w:pStyle w:val="ListParagraph"/>
        <w:numPr>
          <w:ilvl w:val="0"/>
          <w:numId w:val="16"/>
        </w:numPr>
      </w:pPr>
      <w:r>
        <w:t xml:space="preserve">Define </w:t>
      </w:r>
      <w:r w:rsidRPr="00FB0BBC">
        <w:rPr>
          <w:b/>
          <w:i/>
        </w:rPr>
        <w:t>central place theory:</w:t>
      </w:r>
    </w:p>
    <w:p w:rsidR="000E050E" w:rsidRPr="00A73129" w:rsidRDefault="000E050E" w:rsidP="000E050E">
      <w:pPr>
        <w:pStyle w:val="ListParagraph"/>
      </w:pPr>
    </w:p>
    <w:p w:rsidR="00707DED" w:rsidRDefault="00707DED" w:rsidP="00FB0BBC">
      <w:pPr>
        <w:pStyle w:val="ListParagraph"/>
        <w:numPr>
          <w:ilvl w:val="0"/>
          <w:numId w:val="16"/>
        </w:numPr>
      </w:pPr>
      <w:r>
        <w:t>What does central place theory seek to explain?</w:t>
      </w:r>
    </w:p>
    <w:p w:rsidR="000E050E" w:rsidRDefault="000E050E" w:rsidP="000E050E">
      <w:pPr>
        <w:pStyle w:val="ListParagraph"/>
      </w:pPr>
    </w:p>
    <w:p w:rsidR="000E050E" w:rsidRDefault="000E050E" w:rsidP="000E050E">
      <w:pPr>
        <w:pStyle w:val="ListParagraph"/>
      </w:pPr>
    </w:p>
    <w:p w:rsidR="00707DED" w:rsidRPr="00FB0BBC" w:rsidRDefault="00707DED" w:rsidP="00A73129">
      <w:pPr>
        <w:pStyle w:val="ListParagraph"/>
        <w:numPr>
          <w:ilvl w:val="0"/>
          <w:numId w:val="16"/>
        </w:numPr>
      </w:pPr>
      <w:r>
        <w:t xml:space="preserve">Define </w:t>
      </w:r>
      <w:r w:rsidRPr="00FB0BBC">
        <w:rPr>
          <w:b/>
          <w:i/>
        </w:rPr>
        <w:t>central place:</w:t>
      </w:r>
    </w:p>
    <w:p w:rsidR="00707DED" w:rsidRPr="00A73129" w:rsidRDefault="00707DED" w:rsidP="00FB0BBC"/>
    <w:p w:rsidR="00707DED" w:rsidRPr="00FB0BBC" w:rsidRDefault="00707DED" w:rsidP="00A73129">
      <w:pPr>
        <w:pStyle w:val="ListParagraph"/>
        <w:numPr>
          <w:ilvl w:val="0"/>
          <w:numId w:val="16"/>
        </w:numPr>
      </w:pPr>
      <w:r>
        <w:t xml:space="preserve">What is a </w:t>
      </w:r>
      <w:r w:rsidRPr="00FB0BBC">
        <w:rPr>
          <w:b/>
          <w:i/>
        </w:rPr>
        <w:t>market area</w:t>
      </w:r>
      <w:r w:rsidRPr="00FB0BBC">
        <w:rPr>
          <w:b/>
        </w:rPr>
        <w:t>?</w:t>
      </w:r>
    </w:p>
    <w:p w:rsidR="00707DED" w:rsidRDefault="00707DED" w:rsidP="00FB0BBC"/>
    <w:p w:rsidR="00707DED" w:rsidRDefault="00707DED" w:rsidP="00A73129">
      <w:pPr>
        <w:pStyle w:val="ListParagraph"/>
        <w:numPr>
          <w:ilvl w:val="0"/>
          <w:numId w:val="16"/>
        </w:numPr>
      </w:pPr>
      <w:r>
        <w:t xml:space="preserve">What </w:t>
      </w:r>
      <w:r w:rsidRPr="00E004DB">
        <w:rPr>
          <w:b/>
        </w:rPr>
        <w:t>other term</w:t>
      </w:r>
      <w:r>
        <w:t xml:space="preserve"> is sometimes used to refer to a market area?</w:t>
      </w:r>
    </w:p>
    <w:p w:rsidR="00707DED" w:rsidRDefault="00707DED" w:rsidP="000E050E">
      <w:pPr>
        <w:pStyle w:val="ListParagraph"/>
        <w:ind w:left="0"/>
      </w:pPr>
    </w:p>
    <w:p w:rsidR="00707DED" w:rsidRDefault="00707DED" w:rsidP="00956B15">
      <w:pPr>
        <w:pStyle w:val="ListParagraph"/>
        <w:numPr>
          <w:ilvl w:val="0"/>
          <w:numId w:val="16"/>
        </w:numPr>
      </w:pPr>
      <w:r>
        <w:t xml:space="preserve">What shape does central place </w:t>
      </w:r>
      <w:proofErr w:type="gramStart"/>
      <w:r>
        <w:t>their hypothesize</w:t>
      </w:r>
      <w:proofErr w:type="gramEnd"/>
      <w:r>
        <w:t xml:space="preserve"> for market areas? (See Figure 12-9)</w:t>
      </w:r>
    </w:p>
    <w:p w:rsidR="00707DED" w:rsidRDefault="00707DED" w:rsidP="005830D8">
      <w:pPr>
        <w:pStyle w:val="ListParagraph"/>
      </w:pPr>
    </w:p>
    <w:p w:rsidR="00707DED" w:rsidRDefault="00707DED" w:rsidP="005830D8">
      <w:pPr>
        <w:pStyle w:val="ListParagraph"/>
      </w:pPr>
    </w:p>
    <w:p w:rsidR="00707DED" w:rsidRDefault="00707DED" w:rsidP="005830D8">
      <w:pPr>
        <w:pStyle w:val="ListParagraph"/>
        <w:numPr>
          <w:ilvl w:val="0"/>
          <w:numId w:val="16"/>
        </w:numPr>
      </w:pPr>
      <w:r w:rsidRPr="00E004DB">
        <w:rPr>
          <w:b/>
        </w:rPr>
        <w:t>Why</w:t>
      </w:r>
      <w:r>
        <w:t xml:space="preserve"> this particular shape?</w:t>
      </w:r>
    </w:p>
    <w:p w:rsidR="000E050E" w:rsidRDefault="000E050E" w:rsidP="000E050E">
      <w:pPr>
        <w:pStyle w:val="ListParagraph"/>
      </w:pPr>
    </w:p>
    <w:p w:rsidR="000E050E" w:rsidRDefault="000E050E" w:rsidP="000E050E">
      <w:pPr>
        <w:pStyle w:val="ListParagraph"/>
      </w:pPr>
    </w:p>
    <w:p w:rsidR="00707DED" w:rsidRDefault="00707DED" w:rsidP="00A73129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Complete the pyramid below regarding the concept of </w:t>
      </w:r>
      <w:r w:rsidRPr="00FB0BBC">
        <w:rPr>
          <w:b/>
          <w:i/>
        </w:rPr>
        <w:t>range</w:t>
      </w:r>
      <w:r w:rsidRPr="00FB0BBC">
        <w:rPr>
          <w:b/>
        </w:rPr>
        <w:t>.</w:t>
      </w:r>
    </w:p>
    <w:p w:rsidR="00707DED" w:rsidRDefault="00707DED" w:rsidP="00A7312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4"/>
        <w:gridCol w:w="1809"/>
        <w:gridCol w:w="3729"/>
      </w:tblGrid>
      <w:tr w:rsidR="00707DED" w:rsidRPr="009E6A7B" w:rsidTr="000E050E">
        <w:trPr>
          <w:gridAfter w:val="2"/>
          <w:wAfter w:w="5538" w:type="dxa"/>
          <w:trHeight w:val="648"/>
        </w:trPr>
        <w:tc>
          <w:tcPr>
            <w:tcW w:w="5544" w:type="dxa"/>
          </w:tcPr>
          <w:p w:rsidR="00707DED" w:rsidRPr="009E6A7B" w:rsidRDefault="00707DED" w:rsidP="009E6A7B">
            <w:pPr>
              <w:spacing w:after="0" w:line="240" w:lineRule="auto"/>
              <w:ind w:left="-90"/>
              <w:jc w:val="center"/>
              <w:rPr>
                <w:b/>
              </w:rPr>
            </w:pPr>
            <w:r w:rsidRPr="009E6A7B">
              <w:rPr>
                <w:b/>
              </w:rPr>
              <w:t>RANGE</w:t>
            </w:r>
          </w:p>
        </w:tc>
      </w:tr>
      <w:tr w:rsidR="00707DED" w:rsidRPr="009E6A7B" w:rsidTr="000E050E">
        <w:trPr>
          <w:gridAfter w:val="1"/>
          <w:wAfter w:w="3729" w:type="dxa"/>
          <w:trHeight w:val="1388"/>
        </w:trPr>
        <w:tc>
          <w:tcPr>
            <w:tcW w:w="7353" w:type="dxa"/>
            <w:gridSpan w:val="2"/>
          </w:tcPr>
          <w:p w:rsidR="00707DED" w:rsidRPr="009E6A7B" w:rsidRDefault="00707DED" w:rsidP="009E6A7B">
            <w:pPr>
              <w:spacing w:after="0" w:line="240" w:lineRule="auto"/>
            </w:pPr>
            <w:r w:rsidRPr="009E6A7B">
              <w:t xml:space="preserve">Definition: 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  <w:tr w:rsidR="00707DED" w:rsidRPr="009E6A7B" w:rsidTr="000E050E">
        <w:trPr>
          <w:trHeight w:val="1647"/>
        </w:trPr>
        <w:tc>
          <w:tcPr>
            <w:tcW w:w="5544" w:type="dxa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t xml:space="preserve">Services with LONG ranges:  </w:t>
            </w: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</w:tc>
        <w:tc>
          <w:tcPr>
            <w:tcW w:w="5538" w:type="dxa"/>
            <w:gridSpan w:val="2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t xml:space="preserve">Services with SHORTER ranges: </w:t>
            </w:r>
          </w:p>
          <w:p w:rsidR="00707DED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</w:tbl>
    <w:p w:rsidR="000E050E" w:rsidRDefault="000E050E" w:rsidP="00A73129"/>
    <w:p w:rsidR="00707DED" w:rsidRDefault="00707DED" w:rsidP="00A73129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Complete the pyramid below regarding the concept of </w:t>
      </w:r>
      <w:r w:rsidRPr="00FB0BBC">
        <w:rPr>
          <w:b/>
          <w:i/>
        </w:rPr>
        <w:t>threshold</w:t>
      </w:r>
      <w:r>
        <w:t>.</w:t>
      </w:r>
    </w:p>
    <w:tbl>
      <w:tblPr>
        <w:tblpPr w:leftFromText="180" w:rightFromText="180" w:vertAnchor="text" w:horzAnchor="page" w:tblpX="793" w:tblpY="3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39"/>
        <w:gridCol w:w="1514"/>
        <w:gridCol w:w="3798"/>
      </w:tblGrid>
      <w:tr w:rsidR="00707DED" w:rsidRPr="009E6A7B" w:rsidTr="000E050E">
        <w:trPr>
          <w:gridAfter w:val="2"/>
          <w:wAfter w:w="5312" w:type="dxa"/>
          <w:trHeight w:val="36"/>
        </w:trPr>
        <w:tc>
          <w:tcPr>
            <w:tcW w:w="5539" w:type="dxa"/>
          </w:tcPr>
          <w:p w:rsidR="00707DED" w:rsidRPr="009E6A7B" w:rsidRDefault="00707DED" w:rsidP="009E6A7B">
            <w:pPr>
              <w:spacing w:after="0" w:line="240" w:lineRule="auto"/>
              <w:ind w:left="-90"/>
              <w:jc w:val="center"/>
              <w:rPr>
                <w:b/>
              </w:rPr>
            </w:pPr>
            <w:r w:rsidRPr="009E6A7B">
              <w:rPr>
                <w:b/>
              </w:rPr>
              <w:t>THRESHOLD</w:t>
            </w:r>
          </w:p>
        </w:tc>
      </w:tr>
      <w:tr w:rsidR="00707DED" w:rsidRPr="009E6A7B" w:rsidTr="000E050E">
        <w:trPr>
          <w:gridAfter w:val="1"/>
          <w:wAfter w:w="3798" w:type="dxa"/>
          <w:trHeight w:val="142"/>
        </w:trPr>
        <w:tc>
          <w:tcPr>
            <w:tcW w:w="7053" w:type="dxa"/>
            <w:gridSpan w:val="2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t xml:space="preserve">Definition:  </w:t>
            </w: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</w:tc>
      </w:tr>
      <w:tr w:rsidR="00707DED" w:rsidRPr="009E6A7B" w:rsidTr="000E050E">
        <w:trPr>
          <w:trHeight w:val="201"/>
        </w:trPr>
        <w:tc>
          <w:tcPr>
            <w:tcW w:w="5539" w:type="dxa"/>
          </w:tcPr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  <w:r w:rsidRPr="009E6A7B">
              <w:t xml:space="preserve">Not all people within a market area can be counted when determining location of a service by considering its threshold.  Explain how this is so, and provide examples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  <w:r w:rsidRPr="009E6A7B">
              <w:t xml:space="preserve">  </w:t>
            </w:r>
            <w:r w:rsidRPr="009E6A7B">
              <w:sym w:font="Wingdings" w:char="F0E0"/>
            </w:r>
          </w:p>
        </w:tc>
        <w:tc>
          <w:tcPr>
            <w:tcW w:w="5312" w:type="dxa"/>
            <w:gridSpan w:val="2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</w:tbl>
    <w:p w:rsidR="00707DED" w:rsidRDefault="00707DED" w:rsidP="000E050E">
      <w:pPr>
        <w:pStyle w:val="ListParagraph"/>
        <w:ind w:left="0"/>
      </w:pPr>
      <w:r w:rsidRPr="00E004DB">
        <w:rPr>
          <w:b/>
        </w:rPr>
        <w:t xml:space="preserve">Small settlements </w:t>
      </w:r>
      <w:r>
        <w:t xml:space="preserve">have services with ________ thresholds, _____________ ranges and ________ market areas.  </w:t>
      </w:r>
    </w:p>
    <w:p w:rsidR="00707DED" w:rsidRDefault="00707DED" w:rsidP="00FB0BBC">
      <w:pPr>
        <w:pStyle w:val="ListParagraph"/>
      </w:pPr>
    </w:p>
    <w:p w:rsidR="00707DED" w:rsidRDefault="00707DED" w:rsidP="00A73129">
      <w:pPr>
        <w:pStyle w:val="ListParagraph"/>
        <w:numPr>
          <w:ilvl w:val="0"/>
          <w:numId w:val="16"/>
        </w:numPr>
      </w:pPr>
      <w:r w:rsidRPr="00E004DB">
        <w:rPr>
          <w:b/>
        </w:rPr>
        <w:t>Larger settlements</w:t>
      </w:r>
      <w:r>
        <w:t xml:space="preserve"> have _____________________ thresholds, ranges and market areas.</w:t>
      </w:r>
    </w:p>
    <w:p w:rsidR="00707DED" w:rsidRDefault="00707DED" w:rsidP="00FB0BBC">
      <w:pPr>
        <w:pStyle w:val="ListParagraph"/>
      </w:pPr>
    </w:p>
    <w:p w:rsidR="00707DED" w:rsidRDefault="00707DED" w:rsidP="00A73129">
      <w:pPr>
        <w:pStyle w:val="ListParagraph"/>
        <w:numPr>
          <w:ilvl w:val="0"/>
          <w:numId w:val="16"/>
        </w:numPr>
      </w:pPr>
      <w:r>
        <w:t xml:space="preserve">However, smaller neighborhoods within larger settlements must </w:t>
      </w:r>
      <w:r>
        <w:rPr>
          <w:i/>
        </w:rPr>
        <w:t>also</w:t>
      </w:r>
      <w:r>
        <w:t xml:space="preserve"> do what?</w:t>
      </w:r>
    </w:p>
    <w:p w:rsidR="00707DED" w:rsidRDefault="00707DED" w:rsidP="00FB0BBC">
      <w:pPr>
        <w:pStyle w:val="ListParagraph"/>
      </w:pPr>
    </w:p>
    <w:p w:rsidR="00707DED" w:rsidRDefault="00707DED" w:rsidP="00FB0BBC">
      <w:pPr>
        <w:pStyle w:val="ListParagraph"/>
      </w:pPr>
    </w:p>
    <w:p w:rsidR="00707DED" w:rsidRDefault="00707DED" w:rsidP="009B7390">
      <w:pPr>
        <w:pStyle w:val="ListParagraph"/>
        <w:ind w:left="0"/>
      </w:pPr>
    </w:p>
    <w:p w:rsidR="00707DED" w:rsidRDefault="00707DED" w:rsidP="005570BE">
      <w:pPr>
        <w:pStyle w:val="ListParagraph"/>
        <w:numPr>
          <w:ilvl w:val="0"/>
          <w:numId w:val="16"/>
        </w:numPr>
      </w:pPr>
      <w:r>
        <w:t>Who created the original study in central place theory?  Where?</w:t>
      </w:r>
    </w:p>
    <w:p w:rsidR="00707DED" w:rsidRDefault="00707DED" w:rsidP="009B7390">
      <w:pPr>
        <w:pStyle w:val="ListParagraph"/>
        <w:ind w:left="0"/>
      </w:pPr>
    </w:p>
    <w:p w:rsidR="00707DED" w:rsidRDefault="00707DED" w:rsidP="009B7390">
      <w:pPr>
        <w:pStyle w:val="ListParagraph"/>
        <w:ind w:left="0"/>
      </w:pPr>
    </w:p>
    <w:p w:rsidR="00707DED" w:rsidRDefault="00707DED" w:rsidP="009B7390">
      <w:pPr>
        <w:pStyle w:val="ListParagraph"/>
        <w:ind w:left="0"/>
      </w:pPr>
    </w:p>
    <w:p w:rsidR="00707DED" w:rsidRDefault="00707DED" w:rsidP="00A73129">
      <w:pPr>
        <w:pStyle w:val="ListParagraph"/>
        <w:numPr>
          <w:ilvl w:val="0"/>
          <w:numId w:val="16"/>
        </w:numPr>
      </w:pPr>
      <w:r>
        <w:t xml:space="preserve">Who documented the central place phenomenon in the </w:t>
      </w:r>
      <w:smartTag w:uri="urn:schemas-microsoft-com:office:smarttags" w:element="place">
        <w:smartTag w:uri="urn:schemas-microsoft-com:office:smarttags" w:element="country-region">
          <w:r>
            <w:t>U.S.</w:t>
          </w:r>
        </w:smartTag>
      </w:smartTag>
      <w:r>
        <w:t>?  Where?</w:t>
      </w:r>
    </w:p>
    <w:p w:rsidR="00707DED" w:rsidRDefault="00707DED" w:rsidP="00FB0BBC"/>
    <w:p w:rsidR="000E050E" w:rsidRDefault="000E050E" w:rsidP="00FB0BBC"/>
    <w:p w:rsidR="00707DED" w:rsidRDefault="00707DED" w:rsidP="00A73129">
      <w:pPr>
        <w:pStyle w:val="ListParagraph"/>
        <w:numPr>
          <w:ilvl w:val="0"/>
          <w:numId w:val="16"/>
        </w:numPr>
      </w:pPr>
      <w:r>
        <w:t xml:space="preserve">In MDCs, the pattern of cities follows the </w:t>
      </w:r>
      <w:r w:rsidRPr="00FB0BBC">
        <w:rPr>
          <w:b/>
          <w:i/>
        </w:rPr>
        <w:t>rank-size-rule</w:t>
      </w:r>
      <w:r>
        <w:t>.  What is it?</w:t>
      </w:r>
    </w:p>
    <w:p w:rsidR="00707DED" w:rsidRDefault="00707DED" w:rsidP="00FB0BBC"/>
    <w:p w:rsidR="00707DED" w:rsidRDefault="00707DED" w:rsidP="00FB0BBC"/>
    <w:p w:rsidR="00707DED" w:rsidRDefault="00707DED" w:rsidP="00A73129">
      <w:pPr>
        <w:pStyle w:val="ListParagraph"/>
        <w:numPr>
          <w:ilvl w:val="0"/>
          <w:numId w:val="16"/>
        </w:numPr>
      </w:pPr>
      <w:r>
        <w:t>If the largest city in a country is more than twice the size of the second city, it is said to be what?</w:t>
      </w:r>
    </w:p>
    <w:p w:rsidR="00707DED" w:rsidRDefault="00707DED" w:rsidP="00FB0BBC">
      <w:pPr>
        <w:pStyle w:val="ListParagraph"/>
      </w:pPr>
    </w:p>
    <w:p w:rsidR="00707DED" w:rsidRDefault="00707DED" w:rsidP="00FB0BBC">
      <w:pPr>
        <w:pStyle w:val="ListParagraph"/>
      </w:pPr>
    </w:p>
    <w:p w:rsidR="00707DED" w:rsidRDefault="00707DED" w:rsidP="00FB0BBC"/>
    <w:p w:rsidR="00707DED" w:rsidRDefault="00707DED" w:rsidP="00A73129">
      <w:pPr>
        <w:pStyle w:val="ListParagraph"/>
        <w:numPr>
          <w:ilvl w:val="0"/>
          <w:numId w:val="16"/>
        </w:numPr>
      </w:pPr>
      <w:r>
        <w:t>According to geographers, where is the best location for a service (once range and threshold have justified its viability)?</w:t>
      </w:r>
    </w:p>
    <w:p w:rsidR="00707DED" w:rsidRDefault="00707DED" w:rsidP="00FB0BBC"/>
    <w:p w:rsidR="00707DED" w:rsidRDefault="00707DED" w:rsidP="00FB0BBC"/>
    <w:p w:rsidR="00707DED" w:rsidRDefault="00707DED" w:rsidP="00A73129">
      <w:pPr>
        <w:pStyle w:val="ListParagraph"/>
        <w:numPr>
          <w:ilvl w:val="0"/>
          <w:numId w:val="16"/>
        </w:numPr>
      </w:pPr>
      <w:r>
        <w:t xml:space="preserve">The </w:t>
      </w:r>
      <w:r w:rsidRPr="00E004DB">
        <w:rPr>
          <w:b/>
        </w:rPr>
        <w:t>gravity model</w:t>
      </w:r>
      <w:r>
        <w:t xml:space="preserve"> helps explain this as the optimal location is ________ related to the number of people in the area </w:t>
      </w:r>
      <w:proofErr w:type="gramStart"/>
      <w:r>
        <w:t>an</w:t>
      </w:r>
      <w:proofErr w:type="gramEnd"/>
      <w:r>
        <w:t xml:space="preserve"> ___________ related to </w:t>
      </w:r>
      <w:r w:rsidR="00033A53">
        <w:t>the distance</w:t>
      </w:r>
      <w:r>
        <w:t xml:space="preserve"> they must travel.</w:t>
      </w:r>
    </w:p>
    <w:p w:rsidR="000E050E" w:rsidRDefault="000E050E" w:rsidP="00FB0BBC">
      <w:pPr>
        <w:pStyle w:val="ListParagraph"/>
      </w:pPr>
    </w:p>
    <w:p w:rsidR="00707DED" w:rsidRDefault="00707DED" w:rsidP="00A73129">
      <w:pPr>
        <w:pStyle w:val="ListParagraph"/>
        <w:numPr>
          <w:ilvl w:val="0"/>
          <w:numId w:val="16"/>
        </w:numPr>
      </w:pPr>
      <w:r>
        <w:t>What</w:t>
      </w:r>
      <w:r w:rsidRPr="00FB0BBC">
        <w:rPr>
          <w:b/>
        </w:rPr>
        <w:t xml:space="preserve"> two</w:t>
      </w:r>
      <w:r>
        <w:t xml:space="preserve"> patterns are reflected by consumer behavior?</w:t>
      </w:r>
    </w:p>
    <w:p w:rsidR="00707DED" w:rsidRDefault="00707DED" w:rsidP="00FB0BBC">
      <w:pPr>
        <w:pStyle w:val="ListParagraph"/>
      </w:pPr>
    </w:p>
    <w:p w:rsidR="00707DED" w:rsidRDefault="00707DED" w:rsidP="00FB0BBC">
      <w:pPr>
        <w:pStyle w:val="ListParagraph"/>
      </w:pPr>
    </w:p>
    <w:p w:rsidR="00707DED" w:rsidRDefault="00707DED" w:rsidP="00FB0BBC">
      <w:pPr>
        <w:pStyle w:val="ListParagraph"/>
      </w:pPr>
    </w:p>
    <w:p w:rsidR="00707DED" w:rsidRPr="00FB0BBC" w:rsidRDefault="00707DED" w:rsidP="00A73129">
      <w:pPr>
        <w:pStyle w:val="ListParagraph"/>
        <w:numPr>
          <w:ilvl w:val="0"/>
          <w:numId w:val="16"/>
        </w:numPr>
      </w:pPr>
      <w:r>
        <w:t xml:space="preserve">Define </w:t>
      </w:r>
      <w:r w:rsidRPr="00FB0BBC">
        <w:rPr>
          <w:b/>
          <w:i/>
        </w:rPr>
        <w:t>periodic market</w:t>
      </w:r>
      <w:r w:rsidRPr="00124E7A">
        <w:rPr>
          <w:i/>
        </w:rPr>
        <w:t>:</w:t>
      </w:r>
    </w:p>
    <w:p w:rsidR="00707DED" w:rsidRPr="00A73129" w:rsidRDefault="00707DED" w:rsidP="00FB0BBC"/>
    <w:p w:rsidR="00707DED" w:rsidRDefault="00707DED" w:rsidP="005E6B85">
      <w:pPr>
        <w:pStyle w:val="ListParagraph"/>
        <w:numPr>
          <w:ilvl w:val="0"/>
          <w:numId w:val="16"/>
        </w:numPr>
      </w:pPr>
      <w:r>
        <w:t>What groups of people and areas are provided goods by periodic markets?</w:t>
      </w:r>
      <w:r>
        <w:br/>
      </w:r>
    </w:p>
    <w:p w:rsidR="00707DED" w:rsidRDefault="00707DED" w:rsidP="00956B15">
      <w:pPr>
        <w:pStyle w:val="ListParagraph"/>
        <w:ind w:left="360"/>
      </w:pPr>
    </w:p>
    <w:p w:rsidR="00707DED" w:rsidRDefault="00707DED" w:rsidP="005830D8">
      <w:pPr>
        <w:pStyle w:val="ListParagraph"/>
        <w:ind w:left="0"/>
      </w:pPr>
    </w:p>
    <w:p w:rsidR="000E050E" w:rsidRDefault="000E050E" w:rsidP="005830D8">
      <w:pPr>
        <w:pStyle w:val="ListParagraph"/>
        <w:ind w:left="0"/>
      </w:pPr>
    </w:p>
    <w:p w:rsidR="00707DED" w:rsidRPr="005570BE" w:rsidRDefault="00707DED" w:rsidP="005570BE">
      <w:pPr>
        <w:spacing w:after="0"/>
        <w:rPr>
          <w:b/>
        </w:rPr>
      </w:pPr>
      <w:r w:rsidRPr="005570BE">
        <w:rPr>
          <w:b/>
          <w:u w:val="single"/>
        </w:rPr>
        <w:lastRenderedPageBreak/>
        <w:t>Key Issue 3:</w:t>
      </w:r>
      <w:r w:rsidRPr="005570BE">
        <w:rPr>
          <w:b/>
        </w:rPr>
        <w:t xml:space="preserve"> </w:t>
      </w:r>
      <w:r>
        <w:rPr>
          <w:b/>
        </w:rPr>
        <w:t xml:space="preserve"> </w:t>
      </w:r>
      <w:r w:rsidRPr="005570BE">
        <w:rPr>
          <w:b/>
        </w:rPr>
        <w:t>Where Are Business Services Distributed?</w:t>
      </w:r>
      <w:r w:rsidR="000E050E">
        <w:rPr>
          <w:b/>
        </w:rPr>
        <w:t xml:space="preserve">   (</w:t>
      </w:r>
      <w:r w:rsidRPr="005570BE">
        <w:rPr>
          <w:b/>
        </w:rPr>
        <w:t>Rubenstein, pp. 442-447</w:t>
      </w:r>
      <w:r w:rsidR="000E050E">
        <w:rPr>
          <w:b/>
        </w:rPr>
        <w:t>)</w:t>
      </w:r>
    </w:p>
    <w:p w:rsidR="00707DED" w:rsidRDefault="00707DED" w:rsidP="00607637">
      <w:pPr>
        <w:pStyle w:val="ListParagraph"/>
        <w:numPr>
          <w:ilvl w:val="0"/>
          <w:numId w:val="18"/>
        </w:numPr>
      </w:pPr>
      <w:r>
        <w:t>Explain why business services are disproportionately concentrated in global cities.</w:t>
      </w:r>
    </w:p>
    <w:p w:rsidR="00707DED" w:rsidRDefault="00707DED" w:rsidP="00FB0BBC"/>
    <w:p w:rsidR="00707DED" w:rsidRDefault="00707DED" w:rsidP="00FB0BBC">
      <w:pPr>
        <w:pStyle w:val="ListParagraph"/>
        <w:numPr>
          <w:ilvl w:val="0"/>
          <w:numId w:val="18"/>
        </w:numPr>
      </w:pPr>
      <w:r>
        <w:t>Bullet major characteristics of global cities.</w:t>
      </w:r>
    </w:p>
    <w:p w:rsidR="00707DED" w:rsidRDefault="00707DED" w:rsidP="009B7390">
      <w:pPr>
        <w:pStyle w:val="ListParagraph"/>
        <w:ind w:left="0"/>
      </w:pPr>
    </w:p>
    <w:p w:rsidR="00707DED" w:rsidRDefault="00707DED" w:rsidP="009B7390">
      <w:pPr>
        <w:pStyle w:val="ListParagraph"/>
        <w:ind w:left="0"/>
      </w:pPr>
    </w:p>
    <w:p w:rsidR="00707DED" w:rsidRDefault="00707DED" w:rsidP="009B7390">
      <w:pPr>
        <w:pStyle w:val="ListParagraph"/>
        <w:ind w:left="0"/>
      </w:pPr>
    </w:p>
    <w:p w:rsidR="00707DED" w:rsidRDefault="00707DED" w:rsidP="00607637">
      <w:pPr>
        <w:pStyle w:val="ListParagraph"/>
        <w:numPr>
          <w:ilvl w:val="0"/>
          <w:numId w:val="18"/>
        </w:numPr>
      </w:pPr>
      <w:r>
        <w:t>What functions do offshore centers provide, and explain each?</w:t>
      </w:r>
    </w:p>
    <w:p w:rsidR="00707DED" w:rsidRDefault="00707DED" w:rsidP="00FB0BBC"/>
    <w:p w:rsidR="00707DED" w:rsidRDefault="00707DED" w:rsidP="005830D8">
      <w:pPr>
        <w:pStyle w:val="ListParagraph"/>
        <w:numPr>
          <w:ilvl w:val="0"/>
          <w:numId w:val="18"/>
        </w:numPr>
      </w:pPr>
      <w:r>
        <w:t>Where is a prominent example of an offshore center?</w:t>
      </w:r>
    </w:p>
    <w:p w:rsidR="00707DED" w:rsidRDefault="00707DED" w:rsidP="005830D8">
      <w:pPr>
        <w:pStyle w:val="ListParagraph"/>
        <w:ind w:left="360"/>
      </w:pPr>
    </w:p>
    <w:p w:rsidR="00033A53" w:rsidRDefault="00033A53" w:rsidP="005830D8">
      <w:pPr>
        <w:pStyle w:val="ListParagraph"/>
        <w:ind w:left="360"/>
      </w:pPr>
    </w:p>
    <w:p w:rsidR="00707DED" w:rsidRDefault="00707DED" w:rsidP="00607637">
      <w:pPr>
        <w:pStyle w:val="ListParagraph"/>
        <w:numPr>
          <w:ilvl w:val="0"/>
          <w:numId w:val="18"/>
        </w:numPr>
      </w:pPr>
      <w:r>
        <w:t>What are typical back-office functions?</w:t>
      </w:r>
    </w:p>
    <w:p w:rsidR="00707DED" w:rsidRDefault="00707DED" w:rsidP="00FB0BBC"/>
    <w:p w:rsidR="00707DED" w:rsidRDefault="00707DED" w:rsidP="00607637">
      <w:pPr>
        <w:pStyle w:val="ListParagraph"/>
        <w:numPr>
          <w:ilvl w:val="0"/>
          <w:numId w:val="18"/>
        </w:numPr>
      </w:pPr>
      <w:r>
        <w:t>Why have LDCs been able to attract back offices?</w:t>
      </w:r>
    </w:p>
    <w:p w:rsidR="00707DED" w:rsidRDefault="00707DED" w:rsidP="00FB0BBC">
      <w:pPr>
        <w:pStyle w:val="ListParagraph"/>
      </w:pPr>
    </w:p>
    <w:p w:rsidR="00707DED" w:rsidRDefault="00707DED" w:rsidP="00FB0BBC"/>
    <w:p w:rsidR="00707DED" w:rsidRPr="00FB0BBC" w:rsidRDefault="00707DED" w:rsidP="00607637">
      <w:pPr>
        <w:pStyle w:val="ListParagraph"/>
        <w:numPr>
          <w:ilvl w:val="0"/>
          <w:numId w:val="18"/>
        </w:numPr>
      </w:pPr>
      <w:r>
        <w:t xml:space="preserve">Define </w:t>
      </w:r>
      <w:r w:rsidRPr="00FB0BBC">
        <w:rPr>
          <w:b/>
          <w:i/>
        </w:rPr>
        <w:t>basic</w:t>
      </w:r>
      <w:r w:rsidRPr="00FB0BBC">
        <w:rPr>
          <w:b/>
        </w:rPr>
        <w:t xml:space="preserve"> </w:t>
      </w:r>
      <w:r w:rsidRPr="00FB0BBC">
        <w:rPr>
          <w:b/>
          <w:i/>
        </w:rPr>
        <w:t>industry</w:t>
      </w:r>
      <w:r w:rsidRPr="00616132">
        <w:rPr>
          <w:i/>
        </w:rPr>
        <w:t>:</w:t>
      </w:r>
    </w:p>
    <w:p w:rsidR="00707DED" w:rsidRPr="00607637" w:rsidRDefault="00707DED" w:rsidP="00FB0BBC"/>
    <w:p w:rsidR="00707DED" w:rsidRPr="00956B15" w:rsidRDefault="00707DED" w:rsidP="00FB0BBC">
      <w:pPr>
        <w:pStyle w:val="ListParagraph"/>
        <w:numPr>
          <w:ilvl w:val="0"/>
          <w:numId w:val="18"/>
        </w:numPr>
      </w:pPr>
      <w:r>
        <w:t xml:space="preserve">Define </w:t>
      </w:r>
      <w:r w:rsidRPr="00FB0BBC">
        <w:rPr>
          <w:b/>
          <w:i/>
        </w:rPr>
        <w:t>non-basic industry</w:t>
      </w:r>
      <w:r w:rsidRPr="00616132">
        <w:rPr>
          <w:i/>
        </w:rPr>
        <w:t>:</w:t>
      </w:r>
    </w:p>
    <w:p w:rsidR="00707DED" w:rsidRDefault="00707DED" w:rsidP="00956B15">
      <w:pPr>
        <w:pStyle w:val="ListParagraph"/>
        <w:rPr>
          <w:i/>
        </w:rPr>
      </w:pPr>
    </w:p>
    <w:p w:rsidR="00707DED" w:rsidRPr="00607637" w:rsidRDefault="00707DED" w:rsidP="005830D8">
      <w:pPr>
        <w:pStyle w:val="ListParagraph"/>
        <w:ind w:left="0"/>
      </w:pPr>
    </w:p>
    <w:p w:rsidR="00707DED" w:rsidRDefault="00707DED" w:rsidP="00FB0BBC">
      <w:pPr>
        <w:pStyle w:val="ListParagraph"/>
        <w:numPr>
          <w:ilvl w:val="0"/>
          <w:numId w:val="18"/>
        </w:numPr>
      </w:pPr>
      <w:r>
        <w:t>What is the economic base of a community?</w:t>
      </w: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707DED" w:rsidRDefault="00707DED" w:rsidP="00607637">
      <w:pPr>
        <w:pStyle w:val="ListParagraph"/>
        <w:numPr>
          <w:ilvl w:val="0"/>
          <w:numId w:val="18"/>
        </w:numPr>
      </w:pPr>
      <w:r>
        <w:t>Explain how a basic industry creates new types of jobs.</w:t>
      </w:r>
    </w:p>
    <w:p w:rsidR="00707DED" w:rsidRDefault="00707DED" w:rsidP="00FB0BBC">
      <w:pPr>
        <w:pStyle w:val="ListParagraph"/>
      </w:pPr>
    </w:p>
    <w:p w:rsidR="00707DED" w:rsidRDefault="00707DED" w:rsidP="00FB0BBC"/>
    <w:p w:rsidR="00707DED" w:rsidRDefault="00707DED" w:rsidP="00607637">
      <w:pPr>
        <w:pStyle w:val="ListParagraph"/>
        <w:numPr>
          <w:ilvl w:val="0"/>
          <w:numId w:val="18"/>
        </w:numPr>
        <w:spacing w:after="0" w:line="240" w:lineRule="auto"/>
      </w:pPr>
      <w:r>
        <w:t>Complete the graphic below to illustrate the question above with regard to the cities of Cleveland and Baltimore.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48"/>
        <w:gridCol w:w="5782"/>
      </w:tblGrid>
      <w:tr w:rsidR="00707DED" w:rsidRPr="009E6A7B" w:rsidTr="005830D8">
        <w:trPr>
          <w:trHeight w:val="1913"/>
        </w:trPr>
        <w:tc>
          <w:tcPr>
            <w:tcW w:w="5148" w:type="dxa"/>
          </w:tcPr>
          <w:p w:rsidR="00707DED" w:rsidRPr="009E6A7B" w:rsidRDefault="00707DED" w:rsidP="009E6A7B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Pr="009E6A7B">
                  <w:t>Cleveland</w:t>
                </w:r>
              </w:smartTag>
            </w:smartTag>
            <w:r w:rsidRPr="009E6A7B">
              <w:t>’s economic base during the industrial period…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</w:tc>
        <w:tc>
          <w:tcPr>
            <w:tcW w:w="5782" w:type="dxa"/>
          </w:tcPr>
          <w:p w:rsidR="00707DED" w:rsidRPr="009E6A7B" w:rsidRDefault="00707DED" w:rsidP="009E6A7B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Pr="009E6A7B">
                  <w:t>Cleveland</w:t>
                </w:r>
              </w:smartTag>
            </w:smartTag>
            <w:r w:rsidRPr="009E6A7B">
              <w:t>’s economic base in post-industrial society is…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</w:tc>
      </w:tr>
      <w:tr w:rsidR="00707DED" w:rsidRPr="009E6A7B" w:rsidTr="005830D8">
        <w:trPr>
          <w:trHeight w:val="1913"/>
        </w:trPr>
        <w:tc>
          <w:tcPr>
            <w:tcW w:w="5148" w:type="dxa"/>
          </w:tcPr>
          <w:p w:rsidR="00707DED" w:rsidRPr="009E6A7B" w:rsidRDefault="00707DED" w:rsidP="009E6A7B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Pr="009E6A7B">
                  <w:lastRenderedPageBreak/>
                  <w:t>Baltimore</w:t>
                </w:r>
              </w:smartTag>
            </w:smartTag>
            <w:r w:rsidRPr="009E6A7B">
              <w:t>’s economic base during the industrial period…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</w:tc>
        <w:tc>
          <w:tcPr>
            <w:tcW w:w="5782" w:type="dxa"/>
          </w:tcPr>
          <w:p w:rsidR="00707DED" w:rsidRPr="009E6A7B" w:rsidRDefault="00707DED" w:rsidP="009E6A7B">
            <w:pPr>
              <w:spacing w:after="0" w:line="240" w:lineRule="auto"/>
            </w:pPr>
            <w:smartTag w:uri="urn:schemas-microsoft-com:office:smarttags" w:element="place">
              <w:smartTag w:uri="urn:schemas-microsoft-com:office:smarttags" w:element="City">
                <w:r w:rsidRPr="009E6A7B">
                  <w:t>Baltimore</w:t>
                </w:r>
              </w:smartTag>
            </w:smartTag>
            <w:r w:rsidRPr="009E6A7B">
              <w:t>’s economic base in post-industrial society is…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</w:tc>
      </w:tr>
    </w:tbl>
    <w:p w:rsidR="00707DED" w:rsidRDefault="00707DED" w:rsidP="005830D8">
      <w:pPr>
        <w:pStyle w:val="ListParagraph"/>
        <w:ind w:left="0"/>
      </w:pPr>
    </w:p>
    <w:p w:rsidR="00707DED" w:rsidRDefault="00707DED" w:rsidP="00607637">
      <w:pPr>
        <w:pStyle w:val="ListParagraph"/>
        <w:numPr>
          <w:ilvl w:val="0"/>
          <w:numId w:val="18"/>
        </w:numPr>
      </w:pPr>
      <w:r>
        <w:t xml:space="preserve">What did </w:t>
      </w:r>
      <w:r w:rsidRPr="00FB0BBC">
        <w:rPr>
          <w:b/>
        </w:rPr>
        <w:t>Richard Florida’s</w:t>
      </w:r>
      <w:r>
        <w:t xml:space="preserve"> research deduce?</w:t>
      </w:r>
      <w:r>
        <w:br/>
      </w:r>
    </w:p>
    <w:p w:rsidR="00707DED" w:rsidRDefault="00707DED" w:rsidP="005830D8">
      <w:pPr>
        <w:pStyle w:val="ListParagraph"/>
        <w:ind w:left="0"/>
      </w:pPr>
    </w:p>
    <w:p w:rsidR="00707DED" w:rsidRPr="005570BE" w:rsidRDefault="00707DED" w:rsidP="00E8673F">
      <w:pPr>
        <w:spacing w:after="0"/>
        <w:rPr>
          <w:b/>
        </w:rPr>
      </w:pPr>
      <w:r w:rsidRPr="005570BE">
        <w:rPr>
          <w:b/>
          <w:u w:val="single"/>
        </w:rPr>
        <w:t>Key Issue 4:</w:t>
      </w:r>
      <w:r w:rsidRPr="005570BE">
        <w:rPr>
          <w:b/>
        </w:rPr>
        <w:t xml:space="preserve"> </w:t>
      </w:r>
      <w:r>
        <w:rPr>
          <w:b/>
        </w:rPr>
        <w:t xml:space="preserve"> </w:t>
      </w:r>
      <w:r w:rsidRPr="005570BE">
        <w:rPr>
          <w:b/>
        </w:rPr>
        <w:t>Why Do Services Cluster in Settlements?</w:t>
      </w:r>
      <w:r w:rsidR="00033A53">
        <w:rPr>
          <w:b/>
        </w:rPr>
        <w:t xml:space="preserve">  (</w:t>
      </w:r>
      <w:r w:rsidRPr="005570BE">
        <w:rPr>
          <w:b/>
        </w:rPr>
        <w:t>Rubenstein, pp. 448-455</w:t>
      </w:r>
      <w:r w:rsidR="00033A53">
        <w:rPr>
          <w:b/>
        </w:rPr>
        <w:t>)</w:t>
      </w:r>
    </w:p>
    <w:p w:rsidR="00707DED" w:rsidRPr="003560A9" w:rsidRDefault="00707DED" w:rsidP="000B5F2A">
      <w:pPr>
        <w:pStyle w:val="ListParagraph"/>
        <w:numPr>
          <w:ilvl w:val="0"/>
          <w:numId w:val="20"/>
        </w:numPr>
      </w:pPr>
      <w:r>
        <w:t xml:space="preserve">Define </w:t>
      </w:r>
      <w:r w:rsidRPr="00FB0BBC">
        <w:rPr>
          <w:b/>
          <w:i/>
        </w:rPr>
        <w:t>clustered rural settlement</w:t>
      </w:r>
      <w:r w:rsidRPr="000B5F2A">
        <w:rPr>
          <w:i/>
        </w:rPr>
        <w:t>:</w:t>
      </w:r>
    </w:p>
    <w:p w:rsidR="00707DED" w:rsidRPr="000B5F2A" w:rsidRDefault="00707DED" w:rsidP="003560A9"/>
    <w:p w:rsidR="00707DED" w:rsidRPr="003560A9" w:rsidRDefault="00707DED" w:rsidP="000B5F2A">
      <w:pPr>
        <w:pStyle w:val="ListParagraph"/>
        <w:numPr>
          <w:ilvl w:val="0"/>
          <w:numId w:val="20"/>
        </w:numPr>
      </w:pPr>
      <w:r>
        <w:t xml:space="preserve">Define </w:t>
      </w:r>
      <w:r w:rsidRPr="00FB0BBC">
        <w:rPr>
          <w:b/>
          <w:i/>
        </w:rPr>
        <w:t>dispersed rural settlement</w:t>
      </w:r>
      <w:r w:rsidRPr="005A37D8">
        <w:rPr>
          <w:i/>
        </w:rPr>
        <w:t>:</w:t>
      </w:r>
    </w:p>
    <w:p w:rsidR="00707DED" w:rsidRPr="000B5F2A" w:rsidRDefault="00707DED" w:rsidP="003560A9"/>
    <w:p w:rsidR="00707DED" w:rsidRDefault="00707DED" w:rsidP="003560A9">
      <w:pPr>
        <w:pStyle w:val="ListParagraph"/>
        <w:numPr>
          <w:ilvl w:val="0"/>
          <w:numId w:val="20"/>
        </w:numPr>
      </w:pPr>
      <w:r>
        <w:t>How are strips of land allocated in a clustered rural settlement?</w:t>
      </w: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707DED" w:rsidRDefault="00707DED" w:rsidP="00956B15">
      <w:pPr>
        <w:pStyle w:val="ListParagraph"/>
        <w:ind w:left="0"/>
      </w:pPr>
    </w:p>
    <w:p w:rsidR="00707DED" w:rsidRDefault="00707DED" w:rsidP="000B5F2A">
      <w:pPr>
        <w:pStyle w:val="ListParagraph"/>
        <w:numPr>
          <w:ilvl w:val="0"/>
          <w:numId w:val="20"/>
        </w:numPr>
        <w:spacing w:after="0" w:line="240" w:lineRule="auto"/>
      </w:pPr>
      <w:r>
        <w:t>Illustrate a circular rural settlement.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3"/>
      </w:tblGrid>
      <w:tr w:rsidR="00707DED" w:rsidRPr="009E6A7B" w:rsidTr="00033A53">
        <w:trPr>
          <w:trHeight w:val="3575"/>
        </w:trPr>
        <w:tc>
          <w:tcPr>
            <w:tcW w:w="10153" w:type="dxa"/>
          </w:tcPr>
          <w:p w:rsidR="00707DED" w:rsidRPr="009E6A7B" w:rsidRDefault="00707DED" w:rsidP="009E6A7B">
            <w:pPr>
              <w:pStyle w:val="ListParagraph"/>
              <w:spacing w:after="0" w:line="240" w:lineRule="auto"/>
              <w:ind w:left="0"/>
            </w:pPr>
          </w:p>
        </w:tc>
      </w:tr>
    </w:tbl>
    <w:p w:rsidR="00707DED" w:rsidRDefault="00707DED" w:rsidP="005570BE">
      <w:pPr>
        <w:spacing w:after="0" w:line="240" w:lineRule="auto"/>
      </w:pPr>
    </w:p>
    <w:p w:rsidR="00707DED" w:rsidRDefault="00707DED" w:rsidP="000B5F2A">
      <w:pPr>
        <w:pStyle w:val="ListParagraph"/>
        <w:numPr>
          <w:ilvl w:val="0"/>
          <w:numId w:val="20"/>
        </w:numPr>
      </w:pPr>
      <w:r>
        <w:t>In a linear rural settlement, why are settlements clustered around roads and/or rivers?</w:t>
      </w:r>
    </w:p>
    <w:p w:rsidR="00707DED" w:rsidRDefault="00707DED" w:rsidP="003560A9"/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Why did </w:t>
      </w:r>
      <w:smartTag w:uri="urn:schemas-microsoft-com:office:smarttags" w:element="place">
        <w:r>
          <w:t>New England</w:t>
        </w:r>
      </w:smartTag>
      <w:r>
        <w:t xml:space="preserve"> colonists prefer clustered settlements?</w:t>
      </w:r>
    </w:p>
    <w:p w:rsidR="00707DED" w:rsidRDefault="00707DED" w:rsidP="005570BE"/>
    <w:p w:rsidR="00707DED" w:rsidRDefault="00707DED" w:rsidP="005570BE"/>
    <w:p w:rsidR="00707DED" w:rsidRDefault="00707DED" w:rsidP="000B5F2A">
      <w:pPr>
        <w:pStyle w:val="ListParagraph"/>
        <w:numPr>
          <w:ilvl w:val="0"/>
          <w:numId w:val="20"/>
        </w:numPr>
      </w:pPr>
      <w:r>
        <w:t>Why had owning several fields around a clustered rural settlement become disadvantageous?</w:t>
      </w:r>
    </w:p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lastRenderedPageBreak/>
        <w:t xml:space="preserve">Why did many European countries convert to </w:t>
      </w:r>
      <w:proofErr w:type="gramStart"/>
      <w:r>
        <w:t>dispersed</w:t>
      </w:r>
      <w:proofErr w:type="gramEnd"/>
      <w:r>
        <w:t xml:space="preserve"> patterns?</w:t>
      </w:r>
    </w:p>
    <w:p w:rsidR="00707DED" w:rsidRDefault="00707DED" w:rsidP="003560A9">
      <w:pPr>
        <w:pStyle w:val="ListParagraph"/>
      </w:pPr>
    </w:p>
    <w:p w:rsidR="00707DED" w:rsidRDefault="00707DED" w:rsidP="003560A9"/>
    <w:p w:rsidR="00707DED" w:rsidRPr="003560A9" w:rsidRDefault="00707DED" w:rsidP="000B5F2A">
      <w:pPr>
        <w:pStyle w:val="ListParagraph"/>
        <w:numPr>
          <w:ilvl w:val="0"/>
          <w:numId w:val="20"/>
        </w:numPr>
      </w:pPr>
      <w:r>
        <w:t xml:space="preserve">Define </w:t>
      </w:r>
      <w:r w:rsidRPr="00FB0BBC">
        <w:rPr>
          <w:b/>
          <w:i/>
        </w:rPr>
        <w:t>enclosure movement:</w:t>
      </w:r>
    </w:p>
    <w:p w:rsidR="00707DED" w:rsidRDefault="00707DED" w:rsidP="003560A9"/>
    <w:p w:rsidR="00707DED" w:rsidRPr="000B5F2A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What happened to </w:t>
      </w:r>
      <w:smartTag w:uri="urn:schemas-microsoft-com:office:smarttags" w:element="place">
        <w:smartTag w:uri="urn:schemas-microsoft-com:office:smarttags" w:element="country-region">
          <w:r>
            <w:t>England</w:t>
          </w:r>
        </w:smartTag>
      </w:smartTag>
      <w:r>
        <w:t>’s displaced farmers?</w:t>
      </w:r>
    </w:p>
    <w:p w:rsidR="00707DED" w:rsidRDefault="00707DED" w:rsidP="003560A9"/>
    <w:p w:rsidR="00707DED" w:rsidRDefault="00707DED" w:rsidP="003560A9"/>
    <w:p w:rsidR="00707DED" w:rsidRPr="009B7390" w:rsidRDefault="00707DED" w:rsidP="009B7390">
      <w:pPr>
        <w:pStyle w:val="ListParagraph"/>
        <w:numPr>
          <w:ilvl w:val="0"/>
          <w:numId w:val="20"/>
        </w:numPr>
      </w:pPr>
      <w:r>
        <w:t xml:space="preserve">Based on archaeological research, what services were most likely provided </w:t>
      </w:r>
      <w:r w:rsidRPr="00FB0BBC">
        <w:rPr>
          <w:b/>
        </w:rPr>
        <w:t>in history’s earliest settlements</w:t>
      </w:r>
    </w:p>
    <w:p w:rsidR="00707DED" w:rsidRDefault="00707DED" w:rsidP="009B7390">
      <w:pPr>
        <w:pStyle w:val="ListParagraph"/>
        <w:rPr>
          <w:b/>
        </w:rPr>
      </w:pPr>
    </w:p>
    <w:p w:rsidR="00707DED" w:rsidRDefault="00707DED" w:rsidP="009B7390">
      <w:pPr>
        <w:pStyle w:val="ListParagraph"/>
        <w:rPr>
          <w:b/>
        </w:rPr>
      </w:pPr>
    </w:p>
    <w:p w:rsidR="00707DED" w:rsidRDefault="00707DED" w:rsidP="009B7390">
      <w:pPr>
        <w:pStyle w:val="ListParagraph"/>
      </w:pPr>
    </w:p>
    <w:p w:rsidR="00707DED" w:rsidRDefault="00707DED" w:rsidP="009B7390">
      <w:pPr>
        <w:pStyle w:val="ListParagraph"/>
      </w:pPr>
    </w:p>
    <w:p w:rsidR="00707DED" w:rsidRDefault="00707DED" w:rsidP="009B7390">
      <w:pPr>
        <w:pStyle w:val="ListParagraph"/>
        <w:numPr>
          <w:ilvl w:val="0"/>
          <w:numId w:val="20"/>
        </w:numPr>
      </w:pPr>
      <w:r>
        <w:t xml:space="preserve">What early structures and permanent man-made features were associated with </w:t>
      </w:r>
      <w:r w:rsidRPr="00FB0BBC">
        <w:rPr>
          <w:b/>
        </w:rPr>
        <w:t>the first settlements</w:t>
      </w:r>
      <w:r w:rsidRPr="00FB0BBC">
        <w:t>?</w:t>
      </w:r>
    </w:p>
    <w:p w:rsidR="00707DED" w:rsidRDefault="00707DED" w:rsidP="009B7390">
      <w:pPr>
        <w:pStyle w:val="ListParagraph"/>
      </w:pPr>
    </w:p>
    <w:p w:rsidR="00707DED" w:rsidRDefault="00707DED" w:rsidP="009B7390">
      <w:pPr>
        <w:pStyle w:val="ListParagraph"/>
      </w:pPr>
    </w:p>
    <w:p w:rsidR="00707DED" w:rsidRDefault="00707DED" w:rsidP="009B7390">
      <w:pPr>
        <w:pStyle w:val="ListParagraph"/>
      </w:pPr>
    </w:p>
    <w:p w:rsidR="00707DED" w:rsidRPr="00FB0BBC" w:rsidRDefault="00707DED" w:rsidP="009B7390">
      <w:pPr>
        <w:pStyle w:val="ListParagraph"/>
      </w:pPr>
    </w:p>
    <w:p w:rsidR="00707DED" w:rsidRDefault="00707DED" w:rsidP="002B69A1">
      <w:pPr>
        <w:pStyle w:val="ListParagraph"/>
        <w:numPr>
          <w:ilvl w:val="0"/>
          <w:numId w:val="20"/>
        </w:numPr>
      </w:pPr>
      <w:r>
        <w:t xml:space="preserve">What early structures and permanent man-made features were associated with </w:t>
      </w:r>
      <w:r w:rsidRPr="00FB0BBC">
        <w:rPr>
          <w:b/>
        </w:rPr>
        <w:t>early public services</w:t>
      </w:r>
      <w:r>
        <w:t>?</w:t>
      </w:r>
    </w:p>
    <w:p w:rsidR="00707DED" w:rsidRDefault="00707DED" w:rsidP="002B69A1">
      <w:pPr>
        <w:pStyle w:val="ListParagraph"/>
      </w:pPr>
    </w:p>
    <w:p w:rsidR="00707DED" w:rsidRDefault="00707DED" w:rsidP="002B69A1">
      <w:pPr>
        <w:pStyle w:val="ListParagraph"/>
      </w:pPr>
    </w:p>
    <w:p w:rsidR="00707DED" w:rsidRDefault="00707DED" w:rsidP="002B69A1">
      <w:pPr>
        <w:pStyle w:val="ListParagraph"/>
      </w:pPr>
    </w:p>
    <w:p w:rsidR="00707DED" w:rsidRDefault="00707DED" w:rsidP="009B7390">
      <w:pPr>
        <w:pStyle w:val="ListParagraph"/>
        <w:ind w:left="0"/>
      </w:pPr>
    </w:p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What early structures and permanent man-made features were associated with </w:t>
      </w:r>
      <w:r w:rsidRPr="00FB0BBC">
        <w:rPr>
          <w:b/>
        </w:rPr>
        <w:t>early business services</w:t>
      </w:r>
      <w:r>
        <w:t>?</w:t>
      </w:r>
    </w:p>
    <w:p w:rsidR="00707DED" w:rsidRDefault="00707DED" w:rsidP="003560A9">
      <w:pPr>
        <w:pStyle w:val="ListParagraph"/>
      </w:pPr>
    </w:p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Identify </w:t>
      </w:r>
      <w:r w:rsidRPr="00FB0BBC">
        <w:rPr>
          <w:b/>
        </w:rPr>
        <w:t>four</w:t>
      </w:r>
      <w:r>
        <w:t xml:space="preserve"> potential “hearth regions” for the world’s first urban settlements.</w:t>
      </w:r>
    </w:p>
    <w:p w:rsidR="00707DED" w:rsidRDefault="00707DED" w:rsidP="003560A9"/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List </w:t>
      </w:r>
      <w:r w:rsidRPr="003560A9">
        <w:rPr>
          <w:b/>
        </w:rPr>
        <w:t>three</w:t>
      </w:r>
      <w:r>
        <w:t xml:space="preserve"> characteristics of the world’s first cities that emerged around 2000 BCE, as deduced from the excavations of Ur (modern Iraq) and </w:t>
      </w:r>
      <w:proofErr w:type="spellStart"/>
      <w:r>
        <w:t>Titris</w:t>
      </w:r>
      <w:proofErr w:type="spellEnd"/>
      <w:r>
        <w:t xml:space="preserve"> </w:t>
      </w:r>
      <w:proofErr w:type="spellStart"/>
      <w:r>
        <w:t>Hoyuk</w:t>
      </w:r>
      <w:proofErr w:type="spellEnd"/>
      <w:r>
        <w:t xml:space="preserve"> (modern Turkey).</w:t>
      </w: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707DED" w:rsidRDefault="00707DED" w:rsidP="005570BE">
      <w:pPr>
        <w:pStyle w:val="ListParagraph"/>
      </w:pPr>
    </w:p>
    <w:p w:rsidR="00033A53" w:rsidRDefault="00707DED" w:rsidP="00033A53">
      <w:pPr>
        <w:pStyle w:val="ListParagraph"/>
        <w:numPr>
          <w:ilvl w:val="0"/>
          <w:numId w:val="20"/>
        </w:numPr>
      </w:pPr>
      <w:r>
        <w:t xml:space="preserve">What was a </w:t>
      </w:r>
      <w:r w:rsidRPr="00FB0BBC">
        <w:rPr>
          <w:b/>
          <w:i/>
        </w:rPr>
        <w:t>city-state</w:t>
      </w:r>
      <w:r>
        <w:t>?</w:t>
      </w:r>
    </w:p>
    <w:p w:rsidR="00033A53" w:rsidRDefault="00033A53" w:rsidP="00033A53">
      <w:pPr>
        <w:pStyle w:val="ListParagraph"/>
      </w:pPr>
    </w:p>
    <w:p w:rsidR="00033A53" w:rsidRDefault="00033A53" w:rsidP="00033A53">
      <w:pPr>
        <w:pStyle w:val="ListParagraph"/>
      </w:pPr>
    </w:p>
    <w:p w:rsidR="00033A53" w:rsidRDefault="00033A53" w:rsidP="00033A53">
      <w:pPr>
        <w:pStyle w:val="ListParagraph"/>
      </w:pPr>
    </w:p>
    <w:p w:rsidR="00707DED" w:rsidRDefault="00707DED" w:rsidP="00033A53">
      <w:pPr>
        <w:pStyle w:val="ListParagraph"/>
        <w:numPr>
          <w:ilvl w:val="0"/>
          <w:numId w:val="20"/>
        </w:numPr>
      </w:pPr>
      <w:r>
        <w:lastRenderedPageBreak/>
        <w:t>What services did the city-state provide to the surrounding hinterland?</w:t>
      </w:r>
    </w:p>
    <w:p w:rsidR="00707DED" w:rsidRDefault="00707DED" w:rsidP="003560A9"/>
    <w:p w:rsidR="00707DED" w:rsidRDefault="00707DED" w:rsidP="003560A9">
      <w:pPr>
        <w:pStyle w:val="ListParagraph"/>
        <w:numPr>
          <w:ilvl w:val="0"/>
          <w:numId w:val="20"/>
        </w:numPr>
      </w:pPr>
      <w:r>
        <w:t xml:space="preserve">Large cities, such as ancient </w:t>
      </w:r>
      <w:smartTag w:uri="urn:schemas-microsoft-com:office:smarttags" w:element="place">
        <w:smartTag w:uri="urn:schemas-microsoft-com:office:smarttags" w:element="City">
          <w:r>
            <w:t>Athens</w:t>
          </w:r>
        </w:smartTag>
      </w:smartTag>
      <w:r>
        <w:t>, began to supply what types of things not available in smaller settlements?</w:t>
      </w:r>
    </w:p>
    <w:p w:rsidR="00707DED" w:rsidRDefault="00707DED" w:rsidP="003560A9">
      <w:pPr>
        <w:pStyle w:val="ListParagraph"/>
      </w:pPr>
    </w:p>
    <w:p w:rsidR="00707DED" w:rsidRDefault="00707DED" w:rsidP="003560A9">
      <w:pPr>
        <w:pStyle w:val="ListParagraph"/>
      </w:pPr>
    </w:p>
    <w:p w:rsidR="00707DED" w:rsidRDefault="00707DED" w:rsidP="003560A9">
      <w:pPr>
        <w:pStyle w:val="ListParagraph"/>
      </w:pPr>
    </w:p>
    <w:p w:rsidR="00707DED" w:rsidRDefault="00707DED" w:rsidP="005830D8">
      <w:pPr>
        <w:pStyle w:val="ListParagraph"/>
        <w:numPr>
          <w:ilvl w:val="0"/>
          <w:numId w:val="20"/>
        </w:numPr>
      </w:pPr>
      <w:r>
        <w:t xml:space="preserve">Why did these large centers collapse with the fall of the </w:t>
      </w:r>
      <w:smartTag w:uri="urn:schemas-microsoft-com:office:smarttags" w:element="place">
        <w:r>
          <w:t>Roman Empire</w:t>
        </w:r>
      </w:smartTag>
      <w:r>
        <w:t xml:space="preserve"> in the 5</w:t>
      </w:r>
      <w:r w:rsidRPr="00D21EE3">
        <w:rPr>
          <w:vertAlign w:val="superscript"/>
        </w:rPr>
        <w:t>th</w:t>
      </w:r>
      <w:r>
        <w:t xml:space="preserve"> century CE?</w:t>
      </w:r>
    </w:p>
    <w:p w:rsidR="00707DED" w:rsidRDefault="00707DED" w:rsidP="005830D8">
      <w:pPr>
        <w:pStyle w:val="ListParagraph"/>
      </w:pPr>
    </w:p>
    <w:p w:rsidR="00707DED" w:rsidRDefault="00707DED" w:rsidP="005830D8">
      <w:pPr>
        <w:pStyle w:val="ListParagraph"/>
      </w:pPr>
    </w:p>
    <w:p w:rsidR="00707DED" w:rsidRDefault="00707DED" w:rsidP="005830D8">
      <w:pPr>
        <w:pStyle w:val="ListParagraph"/>
      </w:pPr>
    </w:p>
    <w:p w:rsidR="00707DED" w:rsidRDefault="00707DED" w:rsidP="000B5F2A">
      <w:pPr>
        <w:pStyle w:val="ListParagraph"/>
        <w:numPr>
          <w:ilvl w:val="0"/>
          <w:numId w:val="20"/>
        </w:numPr>
      </w:pPr>
      <w:r>
        <w:t>What role did trade play in the revival of urbanism during the Middle Ages?</w:t>
      </w:r>
    </w:p>
    <w:p w:rsidR="00707DED" w:rsidRDefault="00707DED" w:rsidP="003560A9"/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What were the </w:t>
      </w:r>
      <w:r w:rsidRPr="00FB0BBC">
        <w:rPr>
          <w:b/>
        </w:rPr>
        <w:t>five</w:t>
      </w:r>
      <w:r>
        <w:t xml:space="preserve"> largest cities in the world during the Middle Ages (around 900)?</w:t>
      </w:r>
    </w:p>
    <w:p w:rsidR="00707DED" w:rsidRDefault="00707DED" w:rsidP="003560A9"/>
    <w:p w:rsidR="00707DED" w:rsidRDefault="00707DED" w:rsidP="003560A9"/>
    <w:p w:rsidR="00707DED" w:rsidRDefault="00707DED" w:rsidP="000B5F2A">
      <w:pPr>
        <w:pStyle w:val="ListParagraph"/>
        <w:numPr>
          <w:ilvl w:val="0"/>
          <w:numId w:val="20"/>
        </w:numPr>
      </w:pPr>
      <w:r>
        <w:t xml:space="preserve">Explain the difference between </w:t>
      </w:r>
      <w:r w:rsidRPr="00FB0BBC">
        <w:rPr>
          <w:b/>
          <w:i/>
        </w:rPr>
        <w:t>number</w:t>
      </w:r>
      <w:r w:rsidRPr="00FB0BBC">
        <w:rPr>
          <w:b/>
        </w:rPr>
        <w:t xml:space="preserve"> </w:t>
      </w:r>
      <w:r>
        <w:t xml:space="preserve">or people living in large cities and the </w:t>
      </w:r>
      <w:r w:rsidRPr="00FB0BBC">
        <w:rPr>
          <w:b/>
          <w:i/>
        </w:rPr>
        <w:t xml:space="preserve">percentage </w:t>
      </w:r>
      <w:r>
        <w:t>of people living in large cities as it relates to MDCs and LDCs.</w:t>
      </w:r>
    </w:p>
    <w:p w:rsidR="00707DED" w:rsidRDefault="00707DED" w:rsidP="003560A9"/>
    <w:p w:rsidR="00707DED" w:rsidRDefault="00707DED" w:rsidP="003560A9"/>
    <w:p w:rsidR="00707DED" w:rsidRDefault="00707DED" w:rsidP="005830D8">
      <w:pPr>
        <w:pStyle w:val="ListParagraph"/>
        <w:numPr>
          <w:ilvl w:val="0"/>
          <w:numId w:val="20"/>
        </w:numPr>
        <w:spacing w:after="0" w:line="240" w:lineRule="auto"/>
      </w:pPr>
      <w:r>
        <w:t>Complete the chart with several bullet notes detailing the characteristics of urban settlements according to Louis Wirth.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19"/>
        <w:gridCol w:w="9350"/>
      </w:tblGrid>
      <w:tr w:rsidR="00707DED" w:rsidRPr="009E6A7B" w:rsidTr="00033A53">
        <w:trPr>
          <w:trHeight w:val="1556"/>
        </w:trPr>
        <w:tc>
          <w:tcPr>
            <w:tcW w:w="1719" w:type="dxa"/>
            <w:vAlign w:val="center"/>
          </w:tcPr>
          <w:p w:rsidR="00707DED" w:rsidRPr="009E6A7B" w:rsidRDefault="00707DED" w:rsidP="009E6A7B">
            <w:pPr>
              <w:spacing w:after="0" w:line="240" w:lineRule="auto"/>
              <w:jc w:val="center"/>
              <w:rPr>
                <w:b/>
              </w:rPr>
            </w:pPr>
            <w:bookmarkStart w:id="0" w:name="_GoBack"/>
            <w:bookmarkEnd w:id="0"/>
            <w:r w:rsidRPr="009E6A7B">
              <w:rPr>
                <w:b/>
              </w:rPr>
              <w:t>Large Size</w:t>
            </w:r>
          </w:p>
        </w:tc>
        <w:tc>
          <w:tcPr>
            <w:tcW w:w="9350" w:type="dxa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  <w:tr w:rsidR="00707DED" w:rsidRPr="009E6A7B" w:rsidTr="00033A53">
        <w:trPr>
          <w:trHeight w:val="1533"/>
        </w:trPr>
        <w:tc>
          <w:tcPr>
            <w:tcW w:w="1719" w:type="dxa"/>
            <w:vAlign w:val="center"/>
          </w:tcPr>
          <w:p w:rsidR="00707DED" w:rsidRPr="009E6A7B" w:rsidRDefault="00707DED" w:rsidP="009E6A7B">
            <w:pPr>
              <w:spacing w:after="0" w:line="240" w:lineRule="auto"/>
              <w:jc w:val="center"/>
              <w:rPr>
                <w:b/>
              </w:rPr>
            </w:pPr>
            <w:r w:rsidRPr="009E6A7B">
              <w:rPr>
                <w:b/>
              </w:rPr>
              <w:t>High Density</w:t>
            </w:r>
          </w:p>
        </w:tc>
        <w:tc>
          <w:tcPr>
            <w:tcW w:w="9350" w:type="dxa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  <w:tr w:rsidR="00707DED" w:rsidRPr="009E6A7B" w:rsidTr="00033A53">
        <w:trPr>
          <w:trHeight w:val="1580"/>
        </w:trPr>
        <w:tc>
          <w:tcPr>
            <w:tcW w:w="1719" w:type="dxa"/>
            <w:vAlign w:val="center"/>
          </w:tcPr>
          <w:p w:rsidR="00707DED" w:rsidRPr="009E6A7B" w:rsidRDefault="00707DED" w:rsidP="009E6A7B">
            <w:pPr>
              <w:spacing w:after="0" w:line="240" w:lineRule="auto"/>
              <w:jc w:val="center"/>
              <w:rPr>
                <w:b/>
              </w:rPr>
            </w:pPr>
            <w:r w:rsidRPr="009E6A7B">
              <w:rPr>
                <w:b/>
              </w:rPr>
              <w:t>Social Heterogeneity</w:t>
            </w:r>
          </w:p>
        </w:tc>
        <w:tc>
          <w:tcPr>
            <w:tcW w:w="9350" w:type="dxa"/>
          </w:tcPr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</w:p>
          <w:p w:rsidR="00707DED" w:rsidRPr="009E6A7B" w:rsidRDefault="00707DED" w:rsidP="009E6A7B">
            <w:pPr>
              <w:spacing w:after="0" w:line="240" w:lineRule="auto"/>
              <w:rPr>
                <w:b/>
              </w:rPr>
            </w:pPr>
            <w:r w:rsidRPr="009E6A7B">
              <w:rPr>
                <w:b/>
              </w:rPr>
              <w:t xml:space="preserve"> </w:t>
            </w:r>
          </w:p>
          <w:p w:rsidR="00707DED" w:rsidRPr="009E6A7B" w:rsidRDefault="00707DED" w:rsidP="009E6A7B">
            <w:pPr>
              <w:spacing w:after="0" w:line="240" w:lineRule="auto"/>
            </w:pPr>
          </w:p>
        </w:tc>
      </w:tr>
    </w:tbl>
    <w:p w:rsidR="00707DED" w:rsidRDefault="00707DED" w:rsidP="000B5F2A"/>
    <w:p w:rsidR="00707DED" w:rsidRPr="000B5F2A" w:rsidRDefault="00707DED" w:rsidP="005E6B85"/>
    <w:sectPr w:rsidR="00707DED" w:rsidRPr="000B5F2A" w:rsidSect="000E050E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DED" w:rsidRDefault="00707DED" w:rsidP="005E6B85">
      <w:pPr>
        <w:spacing w:after="0" w:line="240" w:lineRule="auto"/>
      </w:pPr>
      <w:r>
        <w:separator/>
      </w:r>
    </w:p>
  </w:endnote>
  <w:endnote w:type="continuationSeparator" w:id="0">
    <w:p w:rsidR="00707DED" w:rsidRDefault="00707DED" w:rsidP="005E6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DED" w:rsidRDefault="00707DED" w:rsidP="005E6B85">
      <w:pPr>
        <w:spacing w:after="0" w:line="240" w:lineRule="auto"/>
      </w:pPr>
      <w:r>
        <w:separator/>
      </w:r>
    </w:p>
  </w:footnote>
  <w:footnote w:type="continuationSeparator" w:id="0">
    <w:p w:rsidR="00707DED" w:rsidRDefault="00707DED" w:rsidP="005E6B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A61AF"/>
    <w:multiLevelType w:val="hybridMultilevel"/>
    <w:tmpl w:val="7C5653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362BAC"/>
    <w:multiLevelType w:val="hybridMultilevel"/>
    <w:tmpl w:val="6E7639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5922F7A"/>
    <w:multiLevelType w:val="hybridMultilevel"/>
    <w:tmpl w:val="22AA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94925"/>
    <w:multiLevelType w:val="hybridMultilevel"/>
    <w:tmpl w:val="77EE408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C24A8D"/>
    <w:multiLevelType w:val="hybridMultilevel"/>
    <w:tmpl w:val="A6A20F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E862C07"/>
    <w:multiLevelType w:val="hybridMultilevel"/>
    <w:tmpl w:val="3E42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B75219"/>
    <w:multiLevelType w:val="hybridMultilevel"/>
    <w:tmpl w:val="1DD4A6F6"/>
    <w:lvl w:ilvl="0" w:tplc="0E38D9A4">
      <w:start w:val="6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7">
    <w:nsid w:val="231C2D02"/>
    <w:multiLevelType w:val="hybridMultilevel"/>
    <w:tmpl w:val="6FA6D1CE"/>
    <w:lvl w:ilvl="0" w:tplc="81E2308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8">
    <w:nsid w:val="260F3B4C"/>
    <w:multiLevelType w:val="hybridMultilevel"/>
    <w:tmpl w:val="2312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3475F5"/>
    <w:multiLevelType w:val="hybridMultilevel"/>
    <w:tmpl w:val="5656B8D4"/>
    <w:lvl w:ilvl="0" w:tplc="F0C09DAC">
      <w:start w:val="24"/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F914DC"/>
    <w:multiLevelType w:val="hybridMultilevel"/>
    <w:tmpl w:val="6480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20389D"/>
    <w:multiLevelType w:val="hybridMultilevel"/>
    <w:tmpl w:val="63D8BD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52036B"/>
    <w:multiLevelType w:val="hybridMultilevel"/>
    <w:tmpl w:val="6EE236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BCB4795"/>
    <w:multiLevelType w:val="hybridMultilevel"/>
    <w:tmpl w:val="3C56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314581"/>
    <w:multiLevelType w:val="hybridMultilevel"/>
    <w:tmpl w:val="673247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F143DC2"/>
    <w:multiLevelType w:val="hybridMultilevel"/>
    <w:tmpl w:val="16F4E8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6F17248"/>
    <w:multiLevelType w:val="hybridMultilevel"/>
    <w:tmpl w:val="94D09C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85E1AD1"/>
    <w:multiLevelType w:val="hybridMultilevel"/>
    <w:tmpl w:val="6480FD9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9954C9E"/>
    <w:multiLevelType w:val="hybridMultilevel"/>
    <w:tmpl w:val="214828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D07012"/>
    <w:multiLevelType w:val="hybridMultilevel"/>
    <w:tmpl w:val="7DD61B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6347BE5"/>
    <w:multiLevelType w:val="hybridMultilevel"/>
    <w:tmpl w:val="060421D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6"/>
  </w:num>
  <w:num w:numId="5">
    <w:abstractNumId w:val="12"/>
  </w:num>
  <w:num w:numId="6">
    <w:abstractNumId w:val="20"/>
  </w:num>
  <w:num w:numId="7">
    <w:abstractNumId w:val="4"/>
  </w:num>
  <w:num w:numId="8">
    <w:abstractNumId w:val="2"/>
  </w:num>
  <w:num w:numId="9">
    <w:abstractNumId w:val="15"/>
  </w:num>
  <w:num w:numId="10">
    <w:abstractNumId w:val="11"/>
  </w:num>
  <w:num w:numId="11">
    <w:abstractNumId w:val="19"/>
  </w:num>
  <w:num w:numId="12">
    <w:abstractNumId w:val="18"/>
  </w:num>
  <w:num w:numId="13">
    <w:abstractNumId w:val="5"/>
  </w:num>
  <w:num w:numId="14">
    <w:abstractNumId w:val="16"/>
  </w:num>
  <w:num w:numId="15">
    <w:abstractNumId w:val="9"/>
  </w:num>
  <w:num w:numId="16">
    <w:abstractNumId w:val="14"/>
  </w:num>
  <w:num w:numId="17">
    <w:abstractNumId w:val="1"/>
  </w:num>
  <w:num w:numId="18">
    <w:abstractNumId w:val="17"/>
  </w:num>
  <w:num w:numId="19">
    <w:abstractNumId w:val="13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B85"/>
    <w:rsid w:val="00033A53"/>
    <w:rsid w:val="0009418A"/>
    <w:rsid w:val="000B4E01"/>
    <w:rsid w:val="000B5F2A"/>
    <w:rsid w:val="000E050E"/>
    <w:rsid w:val="00124E7A"/>
    <w:rsid w:val="001A7144"/>
    <w:rsid w:val="0029273A"/>
    <w:rsid w:val="002B69A1"/>
    <w:rsid w:val="003560A9"/>
    <w:rsid w:val="003938A4"/>
    <w:rsid w:val="00491078"/>
    <w:rsid w:val="005570BE"/>
    <w:rsid w:val="005830D8"/>
    <w:rsid w:val="00594C2B"/>
    <w:rsid w:val="005A37D8"/>
    <w:rsid w:val="005E6B85"/>
    <w:rsid w:val="00607637"/>
    <w:rsid w:val="00616132"/>
    <w:rsid w:val="006213E3"/>
    <w:rsid w:val="006E15E0"/>
    <w:rsid w:val="00707DED"/>
    <w:rsid w:val="00771484"/>
    <w:rsid w:val="0078206B"/>
    <w:rsid w:val="007F5237"/>
    <w:rsid w:val="00871D28"/>
    <w:rsid w:val="008B01A6"/>
    <w:rsid w:val="00951B96"/>
    <w:rsid w:val="00956597"/>
    <w:rsid w:val="00956B15"/>
    <w:rsid w:val="009770E7"/>
    <w:rsid w:val="009B7390"/>
    <w:rsid w:val="009D12AA"/>
    <w:rsid w:val="009E4CC0"/>
    <w:rsid w:val="009E6A7B"/>
    <w:rsid w:val="00A018B6"/>
    <w:rsid w:val="00A42F96"/>
    <w:rsid w:val="00A703CE"/>
    <w:rsid w:val="00A73129"/>
    <w:rsid w:val="00C005B0"/>
    <w:rsid w:val="00C45C87"/>
    <w:rsid w:val="00C556C5"/>
    <w:rsid w:val="00C91558"/>
    <w:rsid w:val="00CE636A"/>
    <w:rsid w:val="00D21EE3"/>
    <w:rsid w:val="00D66DA4"/>
    <w:rsid w:val="00E004DB"/>
    <w:rsid w:val="00E54D23"/>
    <w:rsid w:val="00E74080"/>
    <w:rsid w:val="00E8673F"/>
    <w:rsid w:val="00ED7BF9"/>
    <w:rsid w:val="00FB0BBC"/>
    <w:rsid w:val="00FB59B0"/>
    <w:rsid w:val="00FD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B8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99"/>
    <w:rsid w:val="000B4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570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E6B8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E6B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E6B85"/>
    <w:rPr>
      <w:rFonts w:cs="Times New Roman"/>
    </w:rPr>
  </w:style>
  <w:style w:type="paragraph" w:styleId="ListParagraph">
    <w:name w:val="List Paragraph"/>
    <w:basedOn w:val="Normal"/>
    <w:uiPriority w:val="99"/>
    <w:qFormat/>
    <w:rsid w:val="00771484"/>
    <w:pPr>
      <w:ind w:left="720"/>
      <w:contextualSpacing/>
    </w:pPr>
  </w:style>
  <w:style w:type="table" w:styleId="TableGrid">
    <w:name w:val="Table Grid"/>
    <w:basedOn w:val="TableNormal"/>
    <w:uiPriority w:val="99"/>
    <w:rsid w:val="000B4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A7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A7144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557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School District</Company>
  <LinksUpToDate>false</LinksUpToDate>
  <CharactersWithSpaces>5904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sodla</dc:creator>
  <cp:lastModifiedBy>00, 00</cp:lastModifiedBy>
  <cp:revision>2</cp:revision>
  <dcterms:created xsi:type="dcterms:W3CDTF">2017-02-22T20:29:00Z</dcterms:created>
  <dcterms:modified xsi:type="dcterms:W3CDTF">2017-02-22T20:29:00Z</dcterms:modified>
</cp:coreProperties>
</file>