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C9C" w:rsidRDefault="00E75AED">
      <w:r>
        <w:rPr>
          <w:rFonts w:ascii="Verdana" w:hAnsi="Verdana"/>
          <w:b/>
          <w:bCs/>
          <w:sz w:val="18"/>
          <w:szCs w:val="18"/>
          <w:lang w:val="en"/>
        </w:rPr>
        <w:t>Distance decay</w:t>
      </w:r>
      <w:r>
        <w:rPr>
          <w:rFonts w:ascii="Verdana" w:hAnsi="Verdana"/>
          <w:sz w:val="18"/>
          <w:szCs w:val="18"/>
          <w:lang w:val="en"/>
        </w:rPr>
        <w:t xml:space="preserve"> is a geographical term which describes the effect of distance on cultural or spatial interactions. The distance decay effect states that the interaction between two locales declines as the distance between them increases. Once the distance is outside of the two locales activity space their interactions begin to decrease.</w:t>
      </w:r>
      <w:r>
        <w:rPr>
          <w:rFonts w:ascii="Verdana" w:hAnsi="Verdana"/>
          <w:sz w:val="18"/>
          <w:szCs w:val="18"/>
          <w:lang w:val="en"/>
        </w:rPr>
        <w:br/>
      </w:r>
      <w:r>
        <w:rPr>
          <w:rFonts w:ascii="Verdana" w:hAnsi="Verdana"/>
          <w:sz w:val="18"/>
          <w:szCs w:val="18"/>
          <w:lang w:val="en"/>
        </w:rPr>
        <w:br/>
        <w:t>With the advent of faster travel, distance has less effect than it did in the past, except where places previously well-connected by railroads, for example, have fallen off the beaten path. Advances in communications technology, such as phones, radio and television broadcasts, and internet, have further decreased the effects of distance.</w:t>
      </w:r>
      <w:r>
        <w:rPr>
          <w:rFonts w:ascii="Verdana" w:hAnsi="Verdana"/>
          <w:sz w:val="18"/>
          <w:szCs w:val="18"/>
          <w:lang w:val="en"/>
        </w:rPr>
        <w:br/>
      </w:r>
      <w:r>
        <w:rPr>
          <w:rFonts w:ascii="Verdana" w:hAnsi="Verdana"/>
          <w:sz w:val="18"/>
          <w:szCs w:val="18"/>
          <w:lang w:val="en"/>
        </w:rPr>
        <w:br/>
        <w:t xml:space="preserve">Related terms include "friction of distance," which describes the force that creates distance decay and Waldo R. </w:t>
      </w:r>
      <w:proofErr w:type="spellStart"/>
      <w:r>
        <w:rPr>
          <w:rFonts w:ascii="Verdana" w:hAnsi="Verdana"/>
          <w:sz w:val="18"/>
          <w:szCs w:val="18"/>
          <w:lang w:val="en"/>
        </w:rPr>
        <w:t>Tobler's</w:t>
      </w:r>
      <w:proofErr w:type="spellEnd"/>
      <w:r>
        <w:rPr>
          <w:rFonts w:ascii="Verdana" w:hAnsi="Verdana"/>
          <w:sz w:val="18"/>
          <w:szCs w:val="18"/>
          <w:lang w:val="en"/>
        </w:rPr>
        <w:t xml:space="preserve"> First law of geography, an informal statement that "All things are related, but near things are more related than far things."</w:t>
      </w:r>
      <w:r>
        <w:rPr>
          <w:rFonts w:ascii="Verdana" w:hAnsi="Verdana"/>
          <w:sz w:val="18"/>
          <w:szCs w:val="18"/>
          <w:lang w:val="en"/>
        </w:rPr>
        <w:br/>
      </w:r>
      <w:r>
        <w:rPr>
          <w:rFonts w:ascii="Verdana" w:hAnsi="Verdana"/>
          <w:sz w:val="18"/>
          <w:szCs w:val="18"/>
          <w:lang w:val="en"/>
        </w:rPr>
        <w:br/>
        <w:t xml:space="preserve">Distance decay is graphically represented by a curving line that swoops concavely downward as distance along the x-axis increases. It also weighs into the decision to migrate, leading many migrants to move less </w:t>
      </w:r>
      <w:proofErr w:type="spellStart"/>
      <w:r>
        <w:rPr>
          <w:rFonts w:ascii="Verdana" w:hAnsi="Verdana"/>
          <w:sz w:val="18"/>
          <w:szCs w:val="18"/>
          <w:lang w:val="en"/>
        </w:rPr>
        <w:t>far</w:t>
      </w:r>
      <w:proofErr w:type="spellEnd"/>
      <w:r>
        <w:rPr>
          <w:rFonts w:ascii="Verdana" w:hAnsi="Verdana"/>
          <w:sz w:val="18"/>
          <w:szCs w:val="18"/>
          <w:lang w:val="en"/>
        </w:rPr>
        <w:t xml:space="preserve"> than</w:t>
      </w:r>
      <w:r w:rsidR="00A532FE">
        <w:rPr>
          <w:rFonts w:ascii="Verdana" w:hAnsi="Verdana"/>
          <w:sz w:val="18"/>
          <w:szCs w:val="18"/>
          <w:lang w:val="en"/>
        </w:rPr>
        <w:t xml:space="preserve"> they originally contemplated.</w:t>
      </w:r>
      <w:r w:rsidR="00A532FE">
        <w:rPr>
          <w:rFonts w:ascii="Verdana" w:hAnsi="Verdana"/>
          <w:sz w:val="18"/>
          <w:szCs w:val="18"/>
          <w:lang w:val="en"/>
        </w:rPr>
        <w:br/>
      </w:r>
      <w:bookmarkStart w:id="0" w:name="_GoBack"/>
      <w:bookmarkEnd w:id="0"/>
      <w:r>
        <w:rPr>
          <w:rFonts w:ascii="Verdana" w:hAnsi="Verdana"/>
          <w:sz w:val="18"/>
          <w:szCs w:val="18"/>
          <w:lang w:val="en"/>
        </w:rPr>
        <w:br/>
        <w:t>Distance decay is when the interaction between the two places increases. For example, imagine putting a magnet on your desk and putting an iron nail on it. The farther you pull the iron nail away from the magnet, the less of a pull effect the magnet has on the nail. It’s the same with distance decay; as the distance between two entities increases, the effect of their interaction decreases.</w:t>
      </w:r>
    </w:p>
    <w:sectPr w:rsidR="002A0C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AED"/>
    <w:rsid w:val="002A0C9C"/>
    <w:rsid w:val="00687476"/>
    <w:rsid w:val="00A532FE"/>
    <w:rsid w:val="00E75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2</cp:revision>
  <dcterms:created xsi:type="dcterms:W3CDTF">2015-09-24T18:32:00Z</dcterms:created>
  <dcterms:modified xsi:type="dcterms:W3CDTF">2015-09-24T18:52:00Z</dcterms:modified>
</cp:coreProperties>
</file>