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4346" w14:textId="7DD38847" w:rsidR="00DE6F4C" w:rsidRDefault="00DE6F4C"/>
    <w:p w14:paraId="3720004F" w14:textId="1700144A" w:rsidR="00DE6F4C" w:rsidRDefault="00DE6F4C">
      <w:r w:rsidRPr="00DE6F4C">
        <w:rPr>
          <w:noProof/>
        </w:rPr>
        <w:drawing>
          <wp:inline distT="0" distB="0" distL="0" distR="0" wp14:anchorId="1A4F7204" wp14:editId="5A43E742">
            <wp:extent cx="7396480" cy="88437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296" cy="885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9405" w14:textId="2DFC02B8" w:rsidR="00DE6F4C" w:rsidRDefault="00DE6F4C"/>
    <w:p w14:paraId="39003D5D" w14:textId="5158FF2E" w:rsidR="00DE6F4C" w:rsidRDefault="00DE6F4C">
      <w:r w:rsidRPr="00DE6F4C">
        <w:rPr>
          <w:noProof/>
        </w:rPr>
        <w:lastRenderedPageBreak/>
        <w:drawing>
          <wp:inline distT="0" distB="0" distL="0" distR="0" wp14:anchorId="5E42575C" wp14:editId="3D73B51A">
            <wp:extent cx="7328383" cy="9198591"/>
            <wp:effectExtent l="0" t="0" r="635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596" cy="925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DE6C5" w14:textId="77777777" w:rsidR="00DE6F4C" w:rsidRDefault="00DE6F4C">
      <w:bookmarkStart w:id="0" w:name="_GoBack"/>
      <w:bookmarkEnd w:id="0"/>
    </w:p>
    <w:sectPr w:rsidR="00DE6F4C" w:rsidSect="00DE6F4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4C"/>
    <w:rsid w:val="00365165"/>
    <w:rsid w:val="00C2439C"/>
    <w:rsid w:val="00D50966"/>
    <w:rsid w:val="00D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2BDF"/>
  <w15:chartTrackingRefBased/>
  <w15:docId w15:val="{39C21D3E-A55A-44C3-A824-B1813F77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&amp; Lori Johnson</dc:creator>
  <cp:keywords/>
  <dc:description/>
  <cp:lastModifiedBy>Mark &amp; Lori Johnson</cp:lastModifiedBy>
  <cp:revision>2</cp:revision>
  <dcterms:created xsi:type="dcterms:W3CDTF">2019-01-31T21:41:00Z</dcterms:created>
  <dcterms:modified xsi:type="dcterms:W3CDTF">2019-01-31T21:48:00Z</dcterms:modified>
</cp:coreProperties>
</file>