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1FB9" w:rsidRDefault="00EC1FB9">
      <w:pPr>
        <w:autoSpaceDE w:val="0"/>
        <w:autoSpaceDN w:val="0"/>
        <w:adjustRightInd w:val="0"/>
        <w:spacing w:after="0" w:line="240" w:lineRule="auto"/>
        <w:rPr>
          <w:rFonts w:ascii="Minion Pro" w:hAnsi="Minion Pro" w:cs="Minion Pro"/>
          <w:color w:val="000000"/>
          <w:sz w:val="24"/>
          <w:szCs w:val="24"/>
        </w:rPr>
      </w:pPr>
      <w:r>
        <w:rPr>
          <w:rFonts w:ascii="Minion Pro" w:hAnsi="Minion Pro" w:cs="Minion Pro"/>
          <w:color w:val="000000"/>
          <w:sz w:val="24"/>
          <w:szCs w:val="24"/>
        </w:rPr>
        <w:t>NAME _______________________________________</w:t>
      </w:r>
    </w:p>
    <w:p w:rsidR="00EC1FB9" w:rsidRDefault="00EC1FB9">
      <w:pPr>
        <w:autoSpaceDE w:val="0"/>
        <w:autoSpaceDN w:val="0"/>
        <w:adjustRightInd w:val="0"/>
        <w:spacing w:after="0" w:line="240" w:lineRule="auto"/>
        <w:rPr>
          <w:rFonts w:ascii="Minion Pro" w:hAnsi="Minion Pro" w:cs="Minion Pro"/>
          <w:color w:val="000000"/>
          <w:sz w:val="24"/>
          <w:szCs w:val="24"/>
        </w:rPr>
      </w:pPr>
    </w:p>
    <w:p w:rsidR="00EC1FB9" w:rsidRDefault="00E6786C">
      <w:pPr>
        <w:autoSpaceDE w:val="0"/>
        <w:autoSpaceDN w:val="0"/>
        <w:adjustRightInd w:val="0"/>
        <w:spacing w:after="0" w:line="240" w:lineRule="auto"/>
        <w:rPr>
          <w:rFonts w:ascii="Minion Pro" w:hAnsi="Minion Pro" w:cs="Minion Pro"/>
          <w:b/>
          <w:bCs/>
          <w:color w:val="000000"/>
          <w:sz w:val="23"/>
          <w:szCs w:val="23"/>
        </w:rPr>
      </w:pPr>
      <w:proofErr w:type="gramStart"/>
      <w:r>
        <w:rPr>
          <w:rFonts w:ascii="Minion Pro" w:hAnsi="Minion Pro" w:cs="Minion Pro"/>
          <w:b/>
          <w:bCs/>
          <w:color w:val="000000"/>
          <w:sz w:val="23"/>
          <w:szCs w:val="23"/>
        </w:rPr>
        <w:t>Unit</w:t>
      </w:r>
      <w:r w:rsidR="00410E24">
        <w:rPr>
          <w:rFonts w:ascii="Minion Pro" w:hAnsi="Minion Pro" w:cs="Minion Pro"/>
          <w:b/>
          <w:bCs/>
          <w:color w:val="000000"/>
          <w:sz w:val="23"/>
          <w:szCs w:val="23"/>
        </w:rPr>
        <w:t xml:space="preserve"> 6</w:t>
      </w:r>
      <w:r w:rsidR="00EC1FB9">
        <w:rPr>
          <w:rFonts w:ascii="Minion Pro" w:hAnsi="Minion Pro" w:cs="Minion Pro"/>
          <w:b/>
          <w:bCs/>
          <w:color w:val="000000"/>
          <w:sz w:val="23"/>
          <w:szCs w:val="23"/>
        </w:rPr>
        <w:t>.</w:t>
      </w:r>
      <w:proofErr w:type="gramEnd"/>
      <w:r w:rsidR="00EC1FB9">
        <w:rPr>
          <w:rFonts w:ascii="Minion Pro" w:hAnsi="Minion Pro" w:cs="Minion Pro"/>
          <w:b/>
          <w:bCs/>
          <w:color w:val="000000"/>
          <w:sz w:val="23"/>
          <w:szCs w:val="23"/>
        </w:rPr>
        <w:t xml:space="preserve">  </w:t>
      </w:r>
      <w:r>
        <w:rPr>
          <w:rFonts w:ascii="Minion Pro" w:hAnsi="Minion Pro" w:cs="Minion Pro"/>
          <w:b/>
          <w:bCs/>
          <w:color w:val="000000"/>
          <w:sz w:val="23"/>
          <w:szCs w:val="23"/>
        </w:rPr>
        <w:t>Develop</w:t>
      </w:r>
      <w:r w:rsidR="004629D6">
        <w:rPr>
          <w:rFonts w:ascii="Minion Pro" w:hAnsi="Minion Pro" w:cs="Minion Pro"/>
          <w:b/>
          <w:bCs/>
          <w:color w:val="000000"/>
          <w:sz w:val="23"/>
          <w:szCs w:val="23"/>
        </w:rPr>
        <w:t>ment [Chapter 9</w:t>
      </w:r>
      <w:r w:rsidR="00EC1FB9">
        <w:rPr>
          <w:rFonts w:ascii="Minion Pro" w:hAnsi="Minion Pro" w:cs="Minion Pro"/>
          <w:b/>
          <w:bCs/>
          <w:color w:val="000000"/>
          <w:sz w:val="23"/>
          <w:szCs w:val="23"/>
        </w:rPr>
        <w:t>]</w:t>
      </w:r>
    </w:p>
    <w:p w:rsidR="00EC1FB9" w:rsidRDefault="00EC1FB9">
      <w:pPr>
        <w:autoSpaceDE w:val="0"/>
        <w:autoSpaceDN w:val="0"/>
        <w:adjustRightInd w:val="0"/>
        <w:spacing w:after="0" w:line="240" w:lineRule="auto"/>
        <w:rPr>
          <w:rFonts w:ascii="Minion Pro" w:hAnsi="Minion Pro" w:cs="Minion Pro"/>
          <w:color w:val="000000"/>
          <w:sz w:val="23"/>
          <w:szCs w:val="23"/>
        </w:rPr>
      </w:pPr>
      <w:r>
        <w:rPr>
          <w:rFonts w:ascii="Minion Pro" w:hAnsi="Minion Pro" w:cs="Minion Pro"/>
          <w:color w:val="000000"/>
          <w:sz w:val="23"/>
          <w:szCs w:val="23"/>
        </w:rPr>
        <w:t>Note: The following concepts transcend all units in AP Human Geography; they are central to all geographic thinking and analysis and could even be considered central to any definition of geography.   Please complete this vocabulary chart by defining the term in your own words and providing an example.  You will be expected to know all of these terms throughout the year.</w:t>
      </w:r>
    </w:p>
    <w:p w:rsidR="00EC1FB9" w:rsidRDefault="00EC1FB9">
      <w:pPr>
        <w:autoSpaceDE w:val="0"/>
        <w:autoSpaceDN w:val="0"/>
        <w:adjustRightInd w:val="0"/>
        <w:spacing w:after="0" w:line="240" w:lineRule="auto"/>
        <w:rPr>
          <w:rFonts w:ascii="Minion Pro" w:hAnsi="Minion Pro" w:cs="Minion Pro"/>
          <w:b/>
          <w:bCs/>
          <w:color w:val="000000"/>
          <w:sz w:val="23"/>
          <w:szCs w:val="23"/>
        </w:rPr>
      </w:pPr>
    </w:p>
    <w:p w:rsidR="00EC1FB9" w:rsidRDefault="00EC1FB9">
      <w:pPr>
        <w:autoSpaceDE w:val="0"/>
        <w:autoSpaceDN w:val="0"/>
        <w:adjustRightInd w:val="0"/>
        <w:spacing w:after="0" w:line="240" w:lineRule="auto"/>
        <w:rPr>
          <w:rFonts w:ascii="Minion Pro" w:hAnsi="Minion Pro" w:cs="Minion Pro"/>
          <w:b/>
          <w:bCs/>
          <w:color w:val="000000"/>
          <w:sz w:val="23"/>
          <w:szCs w:val="23"/>
        </w:rPr>
      </w:pPr>
      <w:r>
        <w:rPr>
          <w:rFonts w:ascii="Minion Pro" w:hAnsi="Minion Pro" w:cs="Minion Pro"/>
          <w:b/>
          <w:bCs/>
          <w:color w:val="000000"/>
          <w:sz w:val="23"/>
          <w:szCs w:val="23"/>
        </w:rPr>
        <w:t xml:space="preserve">Basic Concepts </w:t>
      </w:r>
    </w:p>
    <w:tbl>
      <w:tblPr>
        <w:tblW w:w="13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8"/>
        <w:gridCol w:w="3402"/>
        <w:gridCol w:w="3071"/>
        <w:gridCol w:w="3175"/>
      </w:tblGrid>
      <w:tr w:rsidR="00EC1FB9" w:rsidTr="00D90D3C">
        <w:trPr>
          <w:trHeight w:val="149"/>
        </w:trPr>
        <w:tc>
          <w:tcPr>
            <w:tcW w:w="3618" w:type="dxa"/>
          </w:tcPr>
          <w:p w:rsidR="00EC1FB9" w:rsidRDefault="00EC1FB9">
            <w:pPr>
              <w:autoSpaceDE w:val="0"/>
              <w:autoSpaceDN w:val="0"/>
              <w:adjustRightInd w:val="0"/>
              <w:spacing w:after="0" w:line="240" w:lineRule="auto"/>
              <w:rPr>
                <w:rFonts w:ascii="Times New Roman" w:hAnsi="Times New Roman"/>
                <w:b/>
                <w:bCs/>
                <w:color w:val="000000"/>
                <w:sz w:val="23"/>
                <w:szCs w:val="23"/>
              </w:rPr>
            </w:pPr>
            <w:r>
              <w:rPr>
                <w:rFonts w:ascii="Times New Roman" w:hAnsi="Times New Roman"/>
                <w:b/>
                <w:bCs/>
                <w:color w:val="000000"/>
                <w:sz w:val="23"/>
                <w:szCs w:val="23"/>
              </w:rPr>
              <w:t>Term and Source</w:t>
            </w:r>
          </w:p>
        </w:tc>
        <w:tc>
          <w:tcPr>
            <w:tcW w:w="3402" w:type="dxa"/>
          </w:tcPr>
          <w:p w:rsidR="00EC1FB9" w:rsidRDefault="00EC1FB9">
            <w:pPr>
              <w:autoSpaceDE w:val="0"/>
              <w:autoSpaceDN w:val="0"/>
              <w:adjustRightInd w:val="0"/>
              <w:spacing w:after="0" w:line="240" w:lineRule="auto"/>
              <w:rPr>
                <w:rFonts w:ascii="Times New Roman" w:hAnsi="Times New Roman"/>
                <w:b/>
                <w:bCs/>
                <w:color w:val="000000"/>
                <w:sz w:val="23"/>
                <w:szCs w:val="23"/>
              </w:rPr>
            </w:pPr>
            <w:r>
              <w:rPr>
                <w:rFonts w:ascii="Times New Roman" w:hAnsi="Times New Roman"/>
                <w:b/>
                <w:bCs/>
                <w:color w:val="000000"/>
                <w:sz w:val="23"/>
                <w:szCs w:val="23"/>
              </w:rPr>
              <w:t>Definition</w:t>
            </w:r>
          </w:p>
        </w:tc>
        <w:tc>
          <w:tcPr>
            <w:tcW w:w="3071" w:type="dxa"/>
          </w:tcPr>
          <w:p w:rsidR="00EC1FB9" w:rsidRDefault="00EC1FB9">
            <w:pPr>
              <w:autoSpaceDE w:val="0"/>
              <w:autoSpaceDN w:val="0"/>
              <w:adjustRightInd w:val="0"/>
              <w:spacing w:after="0" w:line="240" w:lineRule="auto"/>
              <w:rPr>
                <w:rFonts w:ascii="Times New Roman" w:hAnsi="Times New Roman"/>
                <w:b/>
                <w:bCs/>
                <w:color w:val="000000"/>
                <w:sz w:val="23"/>
                <w:szCs w:val="23"/>
              </w:rPr>
            </w:pPr>
            <w:r>
              <w:rPr>
                <w:rFonts w:ascii="Times New Roman" w:hAnsi="Times New Roman"/>
                <w:b/>
                <w:bCs/>
                <w:color w:val="000000"/>
                <w:sz w:val="23"/>
                <w:szCs w:val="23"/>
              </w:rPr>
              <w:t>In my own words</w:t>
            </w:r>
          </w:p>
        </w:tc>
        <w:tc>
          <w:tcPr>
            <w:tcW w:w="3175" w:type="dxa"/>
          </w:tcPr>
          <w:p w:rsidR="00EC1FB9" w:rsidRDefault="00EC1FB9">
            <w:pPr>
              <w:autoSpaceDE w:val="0"/>
              <w:autoSpaceDN w:val="0"/>
              <w:adjustRightInd w:val="0"/>
              <w:spacing w:after="0" w:line="240" w:lineRule="auto"/>
              <w:rPr>
                <w:rFonts w:ascii="Times New Roman" w:hAnsi="Times New Roman"/>
                <w:b/>
                <w:bCs/>
                <w:color w:val="000000"/>
                <w:sz w:val="23"/>
                <w:szCs w:val="23"/>
              </w:rPr>
            </w:pPr>
            <w:r>
              <w:rPr>
                <w:rFonts w:ascii="Times New Roman" w:hAnsi="Times New Roman"/>
                <w:b/>
                <w:bCs/>
                <w:color w:val="000000"/>
                <w:sz w:val="23"/>
                <w:szCs w:val="23"/>
              </w:rPr>
              <w:t>Example/Picture</w:t>
            </w:r>
          </w:p>
        </w:tc>
      </w:tr>
      <w:tr w:rsidR="00EC1FB9" w:rsidRPr="00BB63FC" w:rsidTr="00754BAD">
        <w:trPr>
          <w:trHeight w:val="1169"/>
        </w:trPr>
        <w:tc>
          <w:tcPr>
            <w:tcW w:w="3618" w:type="dxa"/>
            <w:tcBorders>
              <w:bottom w:val="single" w:sz="4" w:space="0" w:color="auto"/>
            </w:tcBorders>
          </w:tcPr>
          <w:p w:rsidR="00EC1FB9" w:rsidRPr="00C8037B" w:rsidRDefault="00D1160D">
            <w:pPr>
              <w:numPr>
                <w:ilvl w:val="0"/>
                <w:numId w:val="6"/>
              </w:numPr>
              <w:rPr>
                <w:rFonts w:ascii="Times New Roman" w:hAnsi="Times New Roman"/>
              </w:rPr>
            </w:pPr>
            <w:r>
              <w:rPr>
                <w:rFonts w:ascii="Times New Roman" w:hAnsi="Times New Roman"/>
              </w:rPr>
              <w:t>Biomass Fuel</w:t>
            </w:r>
          </w:p>
        </w:tc>
        <w:tc>
          <w:tcPr>
            <w:tcW w:w="3402" w:type="dxa"/>
          </w:tcPr>
          <w:p w:rsidR="00EC1FB9" w:rsidRPr="00C8037B" w:rsidRDefault="00EC1FB9">
            <w:pPr>
              <w:rPr>
                <w:rFonts w:ascii="Times New Roman" w:hAnsi="Times New Roman"/>
              </w:rPr>
            </w:pPr>
          </w:p>
        </w:tc>
        <w:tc>
          <w:tcPr>
            <w:tcW w:w="3071" w:type="dxa"/>
          </w:tcPr>
          <w:p w:rsidR="00E50E2B" w:rsidRPr="00C8037B" w:rsidRDefault="00E50E2B">
            <w:pPr>
              <w:rPr>
                <w:rFonts w:ascii="Times New Roman" w:hAnsi="Times New Roman"/>
              </w:rPr>
            </w:pPr>
          </w:p>
        </w:tc>
        <w:tc>
          <w:tcPr>
            <w:tcW w:w="3175" w:type="dxa"/>
          </w:tcPr>
          <w:p w:rsidR="00EC1FB9" w:rsidRPr="00BB63FC" w:rsidRDefault="00EC1FB9">
            <w:pPr>
              <w:rPr>
                <w:rFonts w:ascii="Times New Roman" w:hAnsi="Times New Roman"/>
              </w:rPr>
            </w:pPr>
          </w:p>
        </w:tc>
      </w:tr>
      <w:tr w:rsidR="00D90D3C" w:rsidTr="00754BAD">
        <w:trPr>
          <w:trHeight w:val="1169"/>
        </w:trPr>
        <w:tc>
          <w:tcPr>
            <w:tcW w:w="3618" w:type="dxa"/>
            <w:tcBorders>
              <w:bottom w:val="single" w:sz="4" w:space="0" w:color="auto"/>
            </w:tcBorders>
          </w:tcPr>
          <w:p w:rsidR="00D90D3C" w:rsidRPr="00410E24" w:rsidRDefault="00D90D3C" w:rsidP="00410E24">
            <w:pPr>
              <w:numPr>
                <w:ilvl w:val="0"/>
                <w:numId w:val="6"/>
              </w:numPr>
              <w:rPr>
                <w:rFonts w:ascii="Times New Roman" w:hAnsi="Times New Roman"/>
              </w:rPr>
            </w:pPr>
            <w:r>
              <w:rPr>
                <w:rFonts w:ascii="Times New Roman" w:hAnsi="Times New Roman"/>
              </w:rPr>
              <w:t>Breeder Reactor</w:t>
            </w:r>
          </w:p>
        </w:tc>
        <w:tc>
          <w:tcPr>
            <w:tcW w:w="3402" w:type="dxa"/>
            <w:tcBorders>
              <w:bottom w:val="single" w:sz="4" w:space="0" w:color="auto"/>
            </w:tcBorders>
          </w:tcPr>
          <w:p w:rsidR="00D90D3C" w:rsidRPr="00C8037B" w:rsidRDefault="00D90D3C">
            <w:pPr>
              <w:rPr>
                <w:rFonts w:ascii="Times New Roman" w:hAnsi="Times New Roman"/>
              </w:rPr>
            </w:pPr>
          </w:p>
        </w:tc>
        <w:tc>
          <w:tcPr>
            <w:tcW w:w="3071" w:type="dxa"/>
          </w:tcPr>
          <w:p w:rsidR="00D90D3C" w:rsidRPr="00C8037B" w:rsidRDefault="00D90D3C">
            <w:pPr>
              <w:rPr>
                <w:rFonts w:ascii="Times New Roman" w:hAnsi="Times New Roman"/>
              </w:rPr>
            </w:pPr>
          </w:p>
        </w:tc>
        <w:tc>
          <w:tcPr>
            <w:tcW w:w="3175" w:type="dxa"/>
          </w:tcPr>
          <w:p w:rsidR="00D90D3C" w:rsidRDefault="00D90D3C">
            <w:pPr>
              <w:rPr>
                <w:rFonts w:ascii="Times New Roman" w:hAnsi="Times New Roman"/>
              </w:rPr>
            </w:pPr>
          </w:p>
          <w:p w:rsidR="00D90D3C" w:rsidRPr="00C8037B" w:rsidRDefault="00D90D3C">
            <w:pPr>
              <w:rPr>
                <w:rFonts w:ascii="Times New Roman" w:hAnsi="Times New Roman"/>
              </w:rPr>
            </w:pPr>
          </w:p>
        </w:tc>
      </w:tr>
      <w:tr w:rsidR="00D90D3C" w:rsidTr="00754BAD">
        <w:trPr>
          <w:trHeight w:val="1160"/>
        </w:trPr>
        <w:tc>
          <w:tcPr>
            <w:tcW w:w="3618" w:type="dxa"/>
            <w:tcBorders>
              <w:bottom w:val="single" w:sz="4" w:space="0" w:color="auto"/>
            </w:tcBorders>
          </w:tcPr>
          <w:p w:rsidR="00D90D3C" w:rsidRDefault="00D90D3C" w:rsidP="00D1160D">
            <w:pPr>
              <w:pStyle w:val="ListParagraph"/>
              <w:numPr>
                <w:ilvl w:val="0"/>
                <w:numId w:val="6"/>
              </w:numPr>
              <w:rPr>
                <w:rFonts w:ascii="Times New Roman" w:hAnsi="Times New Roman"/>
              </w:rPr>
            </w:pPr>
            <w:r>
              <w:rPr>
                <w:rFonts w:ascii="Times New Roman" w:hAnsi="Times New Roman"/>
              </w:rPr>
              <w:t xml:space="preserve"> Demand</w:t>
            </w:r>
          </w:p>
        </w:tc>
        <w:tc>
          <w:tcPr>
            <w:tcW w:w="3402" w:type="dxa"/>
            <w:tcBorders>
              <w:bottom w:val="single" w:sz="4" w:space="0" w:color="auto"/>
            </w:tcBorders>
          </w:tcPr>
          <w:p w:rsidR="00D90D3C" w:rsidRDefault="00D90D3C" w:rsidP="00D90D3C">
            <w:pPr>
              <w:rPr>
                <w:rFonts w:ascii="Times New Roman" w:hAnsi="Times New Roman"/>
              </w:rPr>
            </w:pPr>
          </w:p>
        </w:tc>
        <w:tc>
          <w:tcPr>
            <w:tcW w:w="3071" w:type="dxa"/>
          </w:tcPr>
          <w:p w:rsidR="00D90D3C" w:rsidRDefault="00D90D3C" w:rsidP="00D90D3C">
            <w:pPr>
              <w:rPr>
                <w:rFonts w:ascii="Times New Roman" w:hAnsi="Times New Roman"/>
              </w:rPr>
            </w:pPr>
          </w:p>
        </w:tc>
        <w:tc>
          <w:tcPr>
            <w:tcW w:w="3175" w:type="dxa"/>
          </w:tcPr>
          <w:p w:rsidR="00D90D3C" w:rsidRDefault="00D90D3C" w:rsidP="00D90D3C">
            <w:pPr>
              <w:rPr>
                <w:rFonts w:ascii="Times New Roman" w:hAnsi="Times New Roman"/>
              </w:rPr>
            </w:pPr>
          </w:p>
        </w:tc>
      </w:tr>
      <w:tr w:rsidR="00EC1FB9" w:rsidTr="00754BAD">
        <w:trPr>
          <w:trHeight w:val="1250"/>
        </w:trPr>
        <w:tc>
          <w:tcPr>
            <w:tcW w:w="3618" w:type="dxa"/>
            <w:tcBorders>
              <w:top w:val="single" w:sz="4" w:space="0" w:color="auto"/>
            </w:tcBorders>
          </w:tcPr>
          <w:p w:rsidR="00EC1FB9" w:rsidRPr="00C8037B" w:rsidRDefault="00D1160D">
            <w:pPr>
              <w:numPr>
                <w:ilvl w:val="0"/>
                <w:numId w:val="6"/>
              </w:numPr>
              <w:rPr>
                <w:rFonts w:ascii="Times New Roman" w:hAnsi="Times New Roman"/>
              </w:rPr>
            </w:pPr>
            <w:r>
              <w:rPr>
                <w:rFonts w:ascii="Times New Roman" w:hAnsi="Times New Roman"/>
              </w:rPr>
              <w:t>Developed Country (MDC)</w:t>
            </w:r>
          </w:p>
        </w:tc>
        <w:tc>
          <w:tcPr>
            <w:tcW w:w="3402" w:type="dxa"/>
          </w:tcPr>
          <w:p w:rsidR="003215E3" w:rsidRPr="00C8037B" w:rsidRDefault="003215E3">
            <w:pPr>
              <w:rPr>
                <w:rFonts w:ascii="Times New Roman" w:hAnsi="Times New Roman"/>
              </w:rPr>
            </w:pPr>
          </w:p>
        </w:tc>
        <w:tc>
          <w:tcPr>
            <w:tcW w:w="3071" w:type="dxa"/>
          </w:tcPr>
          <w:p w:rsidR="00EC1FB9" w:rsidRDefault="00EC1FB9">
            <w:pPr>
              <w:rPr>
                <w:rFonts w:ascii="Times New Roman" w:hAnsi="Times New Roman"/>
              </w:rPr>
            </w:pPr>
          </w:p>
          <w:p w:rsidR="00E50E2B" w:rsidRPr="00C8037B" w:rsidRDefault="00E50E2B">
            <w:pPr>
              <w:rPr>
                <w:rFonts w:ascii="Times New Roman" w:hAnsi="Times New Roman"/>
              </w:rPr>
            </w:pPr>
          </w:p>
        </w:tc>
        <w:tc>
          <w:tcPr>
            <w:tcW w:w="3175" w:type="dxa"/>
          </w:tcPr>
          <w:p w:rsidR="00EC1FB9" w:rsidRPr="00C8037B" w:rsidRDefault="00EC1FB9" w:rsidP="00D90D3C"/>
        </w:tc>
      </w:tr>
      <w:tr w:rsidR="00EC1FB9" w:rsidTr="00754BAD">
        <w:trPr>
          <w:trHeight w:val="1250"/>
        </w:trPr>
        <w:tc>
          <w:tcPr>
            <w:tcW w:w="3618" w:type="dxa"/>
          </w:tcPr>
          <w:p w:rsidR="00EC1FB9" w:rsidRPr="00C8037B" w:rsidRDefault="00D1160D">
            <w:pPr>
              <w:numPr>
                <w:ilvl w:val="0"/>
                <w:numId w:val="6"/>
              </w:numPr>
              <w:rPr>
                <w:rFonts w:ascii="Times New Roman" w:hAnsi="Times New Roman"/>
              </w:rPr>
            </w:pPr>
            <w:r>
              <w:rPr>
                <w:rFonts w:ascii="Times New Roman" w:hAnsi="Times New Roman"/>
              </w:rPr>
              <w:t>Developing Country (LDC)</w:t>
            </w:r>
          </w:p>
        </w:tc>
        <w:tc>
          <w:tcPr>
            <w:tcW w:w="3402" w:type="dxa"/>
          </w:tcPr>
          <w:p w:rsidR="009E2CB7" w:rsidRPr="00C8037B" w:rsidRDefault="009E2CB7">
            <w:pPr>
              <w:rPr>
                <w:rFonts w:ascii="Times New Roman" w:hAnsi="Times New Roman"/>
              </w:rPr>
            </w:pPr>
          </w:p>
        </w:tc>
        <w:tc>
          <w:tcPr>
            <w:tcW w:w="3071" w:type="dxa"/>
          </w:tcPr>
          <w:p w:rsidR="00E50E2B" w:rsidRDefault="00E50E2B">
            <w:pPr>
              <w:rPr>
                <w:rFonts w:ascii="Times New Roman" w:hAnsi="Times New Roman"/>
              </w:rPr>
            </w:pPr>
          </w:p>
          <w:p w:rsidR="00E50E2B" w:rsidRPr="00C8037B" w:rsidRDefault="00E50E2B">
            <w:pPr>
              <w:rPr>
                <w:rFonts w:ascii="Times New Roman" w:hAnsi="Times New Roman"/>
              </w:rPr>
            </w:pPr>
          </w:p>
        </w:tc>
        <w:tc>
          <w:tcPr>
            <w:tcW w:w="3175" w:type="dxa"/>
          </w:tcPr>
          <w:p w:rsidR="00EC1FB9" w:rsidRPr="00C8037B" w:rsidRDefault="00EC1FB9">
            <w:pPr>
              <w:rPr>
                <w:rFonts w:ascii="Times New Roman" w:hAnsi="Times New Roman"/>
              </w:rPr>
            </w:pPr>
          </w:p>
        </w:tc>
      </w:tr>
      <w:tr w:rsidR="00EC1FB9" w:rsidTr="00754BAD">
        <w:trPr>
          <w:trHeight w:val="1250"/>
        </w:trPr>
        <w:tc>
          <w:tcPr>
            <w:tcW w:w="3618" w:type="dxa"/>
          </w:tcPr>
          <w:p w:rsidR="00EC1FB9" w:rsidRPr="00C8037B" w:rsidRDefault="00D1160D">
            <w:pPr>
              <w:numPr>
                <w:ilvl w:val="0"/>
                <w:numId w:val="6"/>
              </w:numPr>
              <w:rPr>
                <w:rFonts w:ascii="Times New Roman" w:hAnsi="Times New Roman"/>
              </w:rPr>
            </w:pPr>
            <w:r>
              <w:rPr>
                <w:rFonts w:ascii="Times New Roman" w:hAnsi="Times New Roman"/>
              </w:rPr>
              <w:t>Development</w:t>
            </w:r>
          </w:p>
        </w:tc>
        <w:tc>
          <w:tcPr>
            <w:tcW w:w="3402" w:type="dxa"/>
          </w:tcPr>
          <w:p w:rsidR="003215E3" w:rsidRPr="00C8037B" w:rsidRDefault="003215E3">
            <w:pPr>
              <w:rPr>
                <w:rFonts w:ascii="Times New Roman" w:hAnsi="Times New Roman"/>
              </w:rPr>
            </w:pPr>
          </w:p>
        </w:tc>
        <w:tc>
          <w:tcPr>
            <w:tcW w:w="3071" w:type="dxa"/>
          </w:tcPr>
          <w:p w:rsidR="00E50E2B" w:rsidRDefault="00E50E2B">
            <w:pPr>
              <w:rPr>
                <w:rFonts w:ascii="Times New Roman" w:hAnsi="Times New Roman"/>
              </w:rPr>
            </w:pPr>
          </w:p>
          <w:p w:rsidR="00E50E2B" w:rsidRPr="00C8037B" w:rsidRDefault="00E50E2B">
            <w:pPr>
              <w:rPr>
                <w:rFonts w:ascii="Times New Roman" w:hAnsi="Times New Roman"/>
              </w:rPr>
            </w:pPr>
          </w:p>
        </w:tc>
        <w:tc>
          <w:tcPr>
            <w:tcW w:w="3175" w:type="dxa"/>
          </w:tcPr>
          <w:p w:rsidR="00EC1FB9" w:rsidRPr="00C8037B" w:rsidRDefault="00EC1FB9">
            <w:pPr>
              <w:rPr>
                <w:rFonts w:ascii="Times New Roman" w:hAnsi="Times New Roman"/>
              </w:rPr>
            </w:pPr>
          </w:p>
        </w:tc>
      </w:tr>
      <w:tr w:rsidR="00EC1FB9" w:rsidTr="00754BAD">
        <w:trPr>
          <w:trHeight w:val="1250"/>
        </w:trPr>
        <w:tc>
          <w:tcPr>
            <w:tcW w:w="3618" w:type="dxa"/>
          </w:tcPr>
          <w:p w:rsidR="00EC1FB9" w:rsidRDefault="00D1160D" w:rsidP="0066308D">
            <w:pPr>
              <w:numPr>
                <w:ilvl w:val="0"/>
                <w:numId w:val="6"/>
              </w:numPr>
              <w:rPr>
                <w:rFonts w:ascii="Times New Roman" w:hAnsi="Times New Roman"/>
              </w:rPr>
            </w:pPr>
            <w:r>
              <w:rPr>
                <w:rFonts w:ascii="Times New Roman" w:hAnsi="Times New Roman"/>
              </w:rPr>
              <w:t>Fair Trade</w:t>
            </w:r>
          </w:p>
          <w:p w:rsidR="001226B8" w:rsidRDefault="001226B8" w:rsidP="001226B8">
            <w:pPr>
              <w:rPr>
                <w:rFonts w:ascii="Times New Roman" w:hAnsi="Times New Roman"/>
              </w:rPr>
            </w:pPr>
          </w:p>
          <w:p w:rsidR="001226B8" w:rsidRPr="00C8037B" w:rsidRDefault="001226B8" w:rsidP="001226B8">
            <w:pPr>
              <w:rPr>
                <w:rFonts w:ascii="Times New Roman" w:hAnsi="Times New Roman"/>
              </w:rPr>
            </w:pPr>
          </w:p>
        </w:tc>
        <w:tc>
          <w:tcPr>
            <w:tcW w:w="3402" w:type="dxa"/>
          </w:tcPr>
          <w:p w:rsidR="00EC1FB9" w:rsidRPr="00C8037B" w:rsidRDefault="00EC1FB9">
            <w:pPr>
              <w:rPr>
                <w:rFonts w:ascii="Times New Roman" w:hAnsi="Times New Roman"/>
              </w:rPr>
            </w:pPr>
          </w:p>
        </w:tc>
        <w:tc>
          <w:tcPr>
            <w:tcW w:w="3071" w:type="dxa"/>
          </w:tcPr>
          <w:p w:rsidR="00EC1FB9" w:rsidRPr="00C8037B" w:rsidRDefault="00EC1FB9">
            <w:pPr>
              <w:rPr>
                <w:rFonts w:ascii="Times New Roman" w:hAnsi="Times New Roman"/>
              </w:rPr>
            </w:pPr>
          </w:p>
        </w:tc>
        <w:tc>
          <w:tcPr>
            <w:tcW w:w="3175" w:type="dxa"/>
          </w:tcPr>
          <w:p w:rsidR="00EC1FB9" w:rsidRPr="00C8037B" w:rsidRDefault="00EC1FB9">
            <w:pPr>
              <w:rPr>
                <w:rFonts w:ascii="Times New Roman" w:hAnsi="Times New Roman"/>
              </w:rPr>
            </w:pPr>
          </w:p>
        </w:tc>
      </w:tr>
      <w:tr w:rsidR="00EC1FB9" w:rsidTr="00410E24">
        <w:trPr>
          <w:trHeight w:val="1385"/>
        </w:trPr>
        <w:tc>
          <w:tcPr>
            <w:tcW w:w="3618" w:type="dxa"/>
          </w:tcPr>
          <w:p w:rsidR="001226B8" w:rsidRPr="00410E24" w:rsidRDefault="00D1160D" w:rsidP="001226B8">
            <w:pPr>
              <w:numPr>
                <w:ilvl w:val="0"/>
                <w:numId w:val="6"/>
              </w:numPr>
              <w:rPr>
                <w:rFonts w:ascii="Times New Roman" w:hAnsi="Times New Roman"/>
              </w:rPr>
            </w:pPr>
            <w:r>
              <w:rPr>
                <w:rFonts w:ascii="Times New Roman" w:hAnsi="Times New Roman"/>
              </w:rPr>
              <w:lastRenderedPageBreak/>
              <w:t>Female labor force participation rate</w:t>
            </w:r>
          </w:p>
        </w:tc>
        <w:tc>
          <w:tcPr>
            <w:tcW w:w="3402" w:type="dxa"/>
          </w:tcPr>
          <w:p w:rsidR="00EC1FB9" w:rsidRPr="00C8037B" w:rsidRDefault="00EC1FB9">
            <w:pPr>
              <w:rPr>
                <w:rFonts w:ascii="Times New Roman" w:hAnsi="Times New Roman"/>
              </w:rPr>
            </w:pPr>
          </w:p>
        </w:tc>
        <w:tc>
          <w:tcPr>
            <w:tcW w:w="3071" w:type="dxa"/>
          </w:tcPr>
          <w:p w:rsidR="00EC1FB9" w:rsidRPr="00C8037B" w:rsidRDefault="00EC1FB9">
            <w:pPr>
              <w:rPr>
                <w:rFonts w:ascii="Times New Roman" w:hAnsi="Times New Roman"/>
              </w:rPr>
            </w:pPr>
          </w:p>
        </w:tc>
        <w:tc>
          <w:tcPr>
            <w:tcW w:w="3175" w:type="dxa"/>
          </w:tcPr>
          <w:p w:rsidR="00EC1FB9" w:rsidRPr="00C8037B" w:rsidRDefault="00EC1FB9">
            <w:pPr>
              <w:rPr>
                <w:rFonts w:ascii="Times New Roman" w:hAnsi="Times New Roman"/>
              </w:rPr>
            </w:pPr>
          </w:p>
        </w:tc>
      </w:tr>
      <w:tr w:rsidR="00EC1FB9" w:rsidTr="00410E24">
        <w:trPr>
          <w:trHeight w:val="1250"/>
        </w:trPr>
        <w:tc>
          <w:tcPr>
            <w:tcW w:w="3618" w:type="dxa"/>
          </w:tcPr>
          <w:p w:rsidR="00EC1FB9" w:rsidRPr="00C8037B" w:rsidRDefault="00D1160D" w:rsidP="00C8037B">
            <w:pPr>
              <w:numPr>
                <w:ilvl w:val="0"/>
                <w:numId w:val="6"/>
              </w:numPr>
              <w:rPr>
                <w:rFonts w:ascii="Times New Roman" w:hAnsi="Times New Roman"/>
              </w:rPr>
            </w:pPr>
            <w:r>
              <w:rPr>
                <w:rFonts w:ascii="Times New Roman" w:hAnsi="Times New Roman"/>
              </w:rPr>
              <w:t>Fission</w:t>
            </w:r>
          </w:p>
        </w:tc>
        <w:tc>
          <w:tcPr>
            <w:tcW w:w="3402" w:type="dxa"/>
          </w:tcPr>
          <w:p w:rsidR="00C8037B" w:rsidRPr="00C8037B" w:rsidRDefault="00C8037B">
            <w:pPr>
              <w:rPr>
                <w:rFonts w:ascii="Times New Roman" w:hAnsi="Times New Roman"/>
              </w:rPr>
            </w:pPr>
          </w:p>
        </w:tc>
        <w:tc>
          <w:tcPr>
            <w:tcW w:w="3071" w:type="dxa"/>
          </w:tcPr>
          <w:p w:rsidR="00EC1FB9" w:rsidRPr="00C8037B" w:rsidRDefault="00EC1FB9">
            <w:pPr>
              <w:rPr>
                <w:rFonts w:ascii="Times New Roman" w:hAnsi="Times New Roman"/>
              </w:rPr>
            </w:pPr>
          </w:p>
        </w:tc>
        <w:tc>
          <w:tcPr>
            <w:tcW w:w="3175" w:type="dxa"/>
          </w:tcPr>
          <w:p w:rsidR="002306C7" w:rsidRDefault="002306C7">
            <w:pPr>
              <w:rPr>
                <w:rFonts w:ascii="Times New Roman" w:hAnsi="Times New Roman"/>
              </w:rPr>
            </w:pPr>
          </w:p>
          <w:p w:rsidR="002306C7" w:rsidRPr="00C8037B" w:rsidRDefault="002306C7">
            <w:pPr>
              <w:rPr>
                <w:rFonts w:ascii="Times New Roman" w:hAnsi="Times New Roman"/>
              </w:rPr>
            </w:pPr>
          </w:p>
        </w:tc>
      </w:tr>
      <w:tr w:rsidR="00EC1FB9" w:rsidTr="00754BAD">
        <w:trPr>
          <w:trHeight w:val="1115"/>
        </w:trPr>
        <w:tc>
          <w:tcPr>
            <w:tcW w:w="3618" w:type="dxa"/>
          </w:tcPr>
          <w:p w:rsidR="00EC1FB9" w:rsidRDefault="00D1160D">
            <w:pPr>
              <w:numPr>
                <w:ilvl w:val="0"/>
                <w:numId w:val="6"/>
              </w:numPr>
              <w:rPr>
                <w:rFonts w:ascii="Times New Roman" w:hAnsi="Times New Roman"/>
              </w:rPr>
            </w:pPr>
            <w:r>
              <w:rPr>
                <w:rFonts w:ascii="Times New Roman" w:hAnsi="Times New Roman"/>
              </w:rPr>
              <w:t>Foreign Direct investment</w:t>
            </w:r>
          </w:p>
          <w:p w:rsidR="00D1160D" w:rsidRPr="00C8037B" w:rsidRDefault="00D1160D" w:rsidP="00410E24">
            <w:pPr>
              <w:rPr>
                <w:rFonts w:ascii="Times New Roman" w:hAnsi="Times New Roman"/>
              </w:rPr>
            </w:pPr>
          </w:p>
        </w:tc>
        <w:tc>
          <w:tcPr>
            <w:tcW w:w="3402" w:type="dxa"/>
          </w:tcPr>
          <w:p w:rsidR="00EC1FB9" w:rsidRPr="00C8037B" w:rsidRDefault="00EC1FB9">
            <w:pPr>
              <w:rPr>
                <w:rFonts w:ascii="Times New Roman" w:hAnsi="Times New Roman"/>
              </w:rPr>
            </w:pPr>
          </w:p>
        </w:tc>
        <w:tc>
          <w:tcPr>
            <w:tcW w:w="3071" w:type="dxa"/>
          </w:tcPr>
          <w:p w:rsidR="00EC1FB9" w:rsidRPr="00C8037B" w:rsidRDefault="00EC1FB9">
            <w:pPr>
              <w:rPr>
                <w:rFonts w:ascii="Times New Roman" w:hAnsi="Times New Roman"/>
              </w:rPr>
            </w:pPr>
          </w:p>
        </w:tc>
        <w:tc>
          <w:tcPr>
            <w:tcW w:w="3175" w:type="dxa"/>
          </w:tcPr>
          <w:p w:rsidR="00EC1FB9" w:rsidRPr="00C8037B" w:rsidRDefault="00EC1FB9">
            <w:pPr>
              <w:rPr>
                <w:rFonts w:ascii="Times New Roman" w:hAnsi="Times New Roman"/>
              </w:rPr>
            </w:pPr>
          </w:p>
        </w:tc>
      </w:tr>
      <w:tr w:rsidR="002306C7" w:rsidTr="00754BAD">
        <w:trPr>
          <w:trHeight w:val="1070"/>
        </w:trPr>
        <w:tc>
          <w:tcPr>
            <w:tcW w:w="3618" w:type="dxa"/>
          </w:tcPr>
          <w:p w:rsidR="002306C7" w:rsidRDefault="002306C7">
            <w:pPr>
              <w:numPr>
                <w:ilvl w:val="0"/>
                <w:numId w:val="6"/>
              </w:numPr>
              <w:rPr>
                <w:rFonts w:ascii="Times New Roman" w:hAnsi="Times New Roman"/>
              </w:rPr>
            </w:pPr>
            <w:r>
              <w:rPr>
                <w:rFonts w:ascii="Times New Roman" w:hAnsi="Times New Roman"/>
              </w:rPr>
              <w:t>Fossil Fuel</w:t>
            </w:r>
          </w:p>
        </w:tc>
        <w:tc>
          <w:tcPr>
            <w:tcW w:w="3402" w:type="dxa"/>
          </w:tcPr>
          <w:p w:rsidR="002306C7" w:rsidRPr="00C8037B" w:rsidRDefault="002306C7">
            <w:pPr>
              <w:rPr>
                <w:rFonts w:ascii="Times New Roman" w:hAnsi="Times New Roman"/>
              </w:rPr>
            </w:pPr>
          </w:p>
        </w:tc>
        <w:tc>
          <w:tcPr>
            <w:tcW w:w="3071" w:type="dxa"/>
          </w:tcPr>
          <w:p w:rsidR="002306C7" w:rsidRPr="00C8037B" w:rsidRDefault="002306C7">
            <w:pPr>
              <w:rPr>
                <w:rFonts w:ascii="Times New Roman" w:hAnsi="Times New Roman"/>
              </w:rPr>
            </w:pPr>
          </w:p>
        </w:tc>
        <w:tc>
          <w:tcPr>
            <w:tcW w:w="3175" w:type="dxa"/>
          </w:tcPr>
          <w:p w:rsidR="002306C7" w:rsidRDefault="002306C7">
            <w:pPr>
              <w:rPr>
                <w:rFonts w:ascii="Times New Roman" w:hAnsi="Times New Roman"/>
              </w:rPr>
            </w:pPr>
          </w:p>
          <w:p w:rsidR="002306C7" w:rsidRPr="00C8037B" w:rsidRDefault="002306C7">
            <w:pPr>
              <w:rPr>
                <w:rFonts w:ascii="Times New Roman" w:hAnsi="Times New Roman"/>
              </w:rPr>
            </w:pPr>
          </w:p>
        </w:tc>
      </w:tr>
      <w:tr w:rsidR="00EC1FB9" w:rsidTr="00754BAD">
        <w:trPr>
          <w:trHeight w:val="1295"/>
        </w:trPr>
        <w:tc>
          <w:tcPr>
            <w:tcW w:w="3618" w:type="dxa"/>
          </w:tcPr>
          <w:p w:rsidR="00EC1FB9" w:rsidRPr="00C8037B" w:rsidRDefault="00D1160D">
            <w:pPr>
              <w:numPr>
                <w:ilvl w:val="0"/>
                <w:numId w:val="6"/>
              </w:numPr>
              <w:rPr>
                <w:rFonts w:ascii="Times New Roman" w:hAnsi="Times New Roman"/>
              </w:rPr>
            </w:pPr>
            <w:r>
              <w:rPr>
                <w:rFonts w:ascii="Times New Roman" w:hAnsi="Times New Roman"/>
              </w:rPr>
              <w:t>Fracking</w:t>
            </w:r>
          </w:p>
        </w:tc>
        <w:tc>
          <w:tcPr>
            <w:tcW w:w="3402" w:type="dxa"/>
          </w:tcPr>
          <w:p w:rsidR="003215E3" w:rsidRPr="00C8037B" w:rsidRDefault="003215E3">
            <w:pPr>
              <w:rPr>
                <w:rFonts w:ascii="Times New Roman" w:hAnsi="Times New Roman"/>
              </w:rPr>
            </w:pPr>
          </w:p>
        </w:tc>
        <w:tc>
          <w:tcPr>
            <w:tcW w:w="3071" w:type="dxa"/>
          </w:tcPr>
          <w:p w:rsidR="00E50E2B" w:rsidRPr="00C8037B" w:rsidRDefault="00E50E2B">
            <w:pPr>
              <w:rPr>
                <w:rFonts w:ascii="Times New Roman" w:hAnsi="Times New Roman"/>
              </w:rPr>
            </w:pPr>
          </w:p>
        </w:tc>
        <w:tc>
          <w:tcPr>
            <w:tcW w:w="3175" w:type="dxa"/>
          </w:tcPr>
          <w:p w:rsidR="002306C7" w:rsidRDefault="002306C7">
            <w:pPr>
              <w:rPr>
                <w:rFonts w:ascii="Times New Roman" w:hAnsi="Times New Roman"/>
              </w:rPr>
            </w:pPr>
          </w:p>
          <w:p w:rsidR="002306C7" w:rsidRPr="00C8037B" w:rsidRDefault="002306C7">
            <w:pPr>
              <w:rPr>
                <w:rFonts w:ascii="Times New Roman" w:hAnsi="Times New Roman"/>
              </w:rPr>
            </w:pPr>
          </w:p>
        </w:tc>
      </w:tr>
      <w:tr w:rsidR="00EC1FB9" w:rsidTr="00754BAD">
        <w:trPr>
          <w:trHeight w:val="1115"/>
        </w:trPr>
        <w:tc>
          <w:tcPr>
            <w:tcW w:w="3618" w:type="dxa"/>
          </w:tcPr>
          <w:p w:rsidR="00EC1FB9" w:rsidRPr="00C8037B" w:rsidRDefault="00D1160D">
            <w:pPr>
              <w:numPr>
                <w:ilvl w:val="0"/>
                <w:numId w:val="6"/>
              </w:numPr>
              <w:rPr>
                <w:rFonts w:ascii="Times New Roman" w:hAnsi="Times New Roman"/>
              </w:rPr>
            </w:pPr>
            <w:r>
              <w:rPr>
                <w:rFonts w:ascii="Times New Roman" w:hAnsi="Times New Roman"/>
              </w:rPr>
              <w:t>Fusion</w:t>
            </w:r>
          </w:p>
        </w:tc>
        <w:tc>
          <w:tcPr>
            <w:tcW w:w="3402" w:type="dxa"/>
          </w:tcPr>
          <w:p w:rsidR="003215E3" w:rsidRPr="00C8037B" w:rsidRDefault="003215E3">
            <w:pPr>
              <w:rPr>
                <w:rFonts w:ascii="Times New Roman" w:hAnsi="Times New Roman"/>
              </w:rPr>
            </w:pPr>
          </w:p>
        </w:tc>
        <w:tc>
          <w:tcPr>
            <w:tcW w:w="3071" w:type="dxa"/>
          </w:tcPr>
          <w:p w:rsidR="00E50E2B" w:rsidRPr="00C8037B" w:rsidRDefault="00E50E2B">
            <w:pPr>
              <w:rPr>
                <w:rFonts w:ascii="Times New Roman" w:hAnsi="Times New Roman"/>
              </w:rPr>
            </w:pPr>
          </w:p>
        </w:tc>
        <w:tc>
          <w:tcPr>
            <w:tcW w:w="3175" w:type="dxa"/>
          </w:tcPr>
          <w:p w:rsidR="00410E24" w:rsidRPr="00C8037B" w:rsidRDefault="00410E24">
            <w:pPr>
              <w:rPr>
                <w:rFonts w:ascii="Times New Roman" w:hAnsi="Times New Roman"/>
              </w:rPr>
            </w:pPr>
            <w:bookmarkStart w:id="0" w:name="_GoBack"/>
            <w:bookmarkEnd w:id="0"/>
          </w:p>
        </w:tc>
      </w:tr>
      <w:tr w:rsidR="00EC1FB9" w:rsidTr="00754BAD">
        <w:trPr>
          <w:trHeight w:val="1295"/>
        </w:trPr>
        <w:tc>
          <w:tcPr>
            <w:tcW w:w="3618" w:type="dxa"/>
          </w:tcPr>
          <w:p w:rsidR="00EC1FB9" w:rsidRDefault="00D1160D">
            <w:pPr>
              <w:numPr>
                <w:ilvl w:val="0"/>
                <w:numId w:val="6"/>
              </w:numPr>
              <w:rPr>
                <w:rFonts w:ascii="Times New Roman" w:hAnsi="Times New Roman"/>
              </w:rPr>
            </w:pPr>
            <w:r>
              <w:rPr>
                <w:rFonts w:ascii="Times New Roman" w:hAnsi="Times New Roman"/>
              </w:rPr>
              <w:t>Gender Inequality Index</w:t>
            </w:r>
            <w:r w:rsidR="00410E24">
              <w:rPr>
                <w:rFonts w:ascii="Times New Roman" w:hAnsi="Times New Roman"/>
              </w:rPr>
              <w:t xml:space="preserve"> (GII)</w:t>
            </w:r>
          </w:p>
          <w:p w:rsidR="001226B8" w:rsidRPr="00C8037B" w:rsidRDefault="001226B8" w:rsidP="001226B8">
            <w:pPr>
              <w:rPr>
                <w:rFonts w:ascii="Times New Roman" w:hAnsi="Times New Roman"/>
              </w:rPr>
            </w:pPr>
          </w:p>
        </w:tc>
        <w:tc>
          <w:tcPr>
            <w:tcW w:w="3402" w:type="dxa"/>
          </w:tcPr>
          <w:p w:rsidR="003215E3" w:rsidRDefault="003215E3">
            <w:pPr>
              <w:rPr>
                <w:rFonts w:ascii="Times New Roman" w:hAnsi="Times New Roman"/>
              </w:rPr>
            </w:pPr>
          </w:p>
          <w:p w:rsidR="00410E24" w:rsidRPr="00C8037B" w:rsidRDefault="00410E24">
            <w:pPr>
              <w:rPr>
                <w:rFonts w:ascii="Times New Roman" w:hAnsi="Times New Roman"/>
              </w:rPr>
            </w:pPr>
          </w:p>
        </w:tc>
        <w:tc>
          <w:tcPr>
            <w:tcW w:w="3071" w:type="dxa"/>
          </w:tcPr>
          <w:p w:rsidR="00E50E2B" w:rsidRPr="00C8037B" w:rsidRDefault="00E50E2B">
            <w:pPr>
              <w:rPr>
                <w:rFonts w:ascii="Times New Roman" w:hAnsi="Times New Roman"/>
              </w:rPr>
            </w:pPr>
          </w:p>
        </w:tc>
        <w:tc>
          <w:tcPr>
            <w:tcW w:w="3175" w:type="dxa"/>
          </w:tcPr>
          <w:p w:rsidR="002306C7" w:rsidRPr="00C8037B" w:rsidRDefault="002306C7">
            <w:pPr>
              <w:rPr>
                <w:rFonts w:ascii="Times New Roman" w:hAnsi="Times New Roman"/>
              </w:rPr>
            </w:pPr>
          </w:p>
        </w:tc>
      </w:tr>
      <w:tr w:rsidR="00EC1FB9" w:rsidTr="00410E24">
        <w:trPr>
          <w:trHeight w:val="1250"/>
        </w:trPr>
        <w:tc>
          <w:tcPr>
            <w:tcW w:w="3618" w:type="dxa"/>
          </w:tcPr>
          <w:p w:rsidR="00EC1FB9" w:rsidRPr="00C8037B" w:rsidRDefault="00D1160D">
            <w:pPr>
              <w:numPr>
                <w:ilvl w:val="0"/>
                <w:numId w:val="6"/>
              </w:numPr>
              <w:rPr>
                <w:rFonts w:ascii="Times New Roman" w:hAnsi="Times New Roman"/>
              </w:rPr>
            </w:pPr>
            <w:r>
              <w:rPr>
                <w:rFonts w:ascii="Times New Roman" w:hAnsi="Times New Roman"/>
              </w:rPr>
              <w:t>Geothermal energy</w:t>
            </w:r>
          </w:p>
        </w:tc>
        <w:tc>
          <w:tcPr>
            <w:tcW w:w="3402" w:type="dxa"/>
          </w:tcPr>
          <w:p w:rsidR="003215E3" w:rsidRPr="00C8037B" w:rsidRDefault="003215E3">
            <w:pPr>
              <w:rPr>
                <w:rFonts w:ascii="Times New Roman" w:hAnsi="Times New Roman"/>
              </w:rPr>
            </w:pPr>
          </w:p>
        </w:tc>
        <w:tc>
          <w:tcPr>
            <w:tcW w:w="3071" w:type="dxa"/>
          </w:tcPr>
          <w:p w:rsidR="00E50E2B" w:rsidRPr="00C8037B" w:rsidRDefault="00E50E2B">
            <w:pPr>
              <w:rPr>
                <w:rFonts w:ascii="Times New Roman" w:hAnsi="Times New Roman"/>
              </w:rPr>
            </w:pPr>
          </w:p>
        </w:tc>
        <w:tc>
          <w:tcPr>
            <w:tcW w:w="3175" w:type="dxa"/>
          </w:tcPr>
          <w:p w:rsidR="00EC1FB9" w:rsidRDefault="00EC1FB9">
            <w:pPr>
              <w:rPr>
                <w:rFonts w:ascii="Times New Roman" w:hAnsi="Times New Roman"/>
              </w:rPr>
            </w:pPr>
          </w:p>
          <w:p w:rsidR="002306C7" w:rsidRPr="00C8037B" w:rsidRDefault="002306C7">
            <w:pPr>
              <w:rPr>
                <w:rFonts w:ascii="Times New Roman" w:hAnsi="Times New Roman"/>
              </w:rPr>
            </w:pPr>
          </w:p>
        </w:tc>
      </w:tr>
      <w:tr w:rsidR="00EC1FB9" w:rsidTr="00D90D3C">
        <w:trPr>
          <w:trHeight w:val="1295"/>
        </w:trPr>
        <w:tc>
          <w:tcPr>
            <w:tcW w:w="3618" w:type="dxa"/>
          </w:tcPr>
          <w:p w:rsidR="00EC1FB9" w:rsidRPr="00C8037B" w:rsidRDefault="00D1160D">
            <w:pPr>
              <w:numPr>
                <w:ilvl w:val="0"/>
                <w:numId w:val="6"/>
              </w:numPr>
              <w:rPr>
                <w:rFonts w:ascii="Times New Roman" w:hAnsi="Times New Roman"/>
              </w:rPr>
            </w:pPr>
            <w:r>
              <w:rPr>
                <w:rFonts w:ascii="Times New Roman" w:hAnsi="Times New Roman"/>
              </w:rPr>
              <w:t>Gross Domestic Product (GDP)</w:t>
            </w:r>
          </w:p>
        </w:tc>
        <w:tc>
          <w:tcPr>
            <w:tcW w:w="3402" w:type="dxa"/>
          </w:tcPr>
          <w:p w:rsidR="00EC1FB9" w:rsidRPr="00403DBA" w:rsidRDefault="00EC1FB9">
            <w:pPr>
              <w:rPr>
                <w:rFonts w:ascii="Times New Roman" w:hAnsi="Times New Roman"/>
                <w:sz w:val="20"/>
                <w:szCs w:val="20"/>
              </w:rPr>
            </w:pPr>
          </w:p>
        </w:tc>
        <w:tc>
          <w:tcPr>
            <w:tcW w:w="3071" w:type="dxa"/>
          </w:tcPr>
          <w:p w:rsidR="00EC1FB9" w:rsidRPr="00C8037B" w:rsidRDefault="00EC1FB9">
            <w:pPr>
              <w:rPr>
                <w:rFonts w:ascii="Times New Roman" w:hAnsi="Times New Roman"/>
              </w:rPr>
            </w:pPr>
          </w:p>
        </w:tc>
        <w:tc>
          <w:tcPr>
            <w:tcW w:w="3175" w:type="dxa"/>
          </w:tcPr>
          <w:p w:rsidR="00EC1FB9" w:rsidRPr="00C8037B" w:rsidRDefault="00EC1FB9">
            <w:pPr>
              <w:rPr>
                <w:rFonts w:ascii="Times New Roman" w:hAnsi="Times New Roman"/>
              </w:rPr>
            </w:pPr>
          </w:p>
        </w:tc>
      </w:tr>
      <w:tr w:rsidR="00EC1FB9" w:rsidTr="00754BAD">
        <w:trPr>
          <w:trHeight w:val="1205"/>
        </w:trPr>
        <w:tc>
          <w:tcPr>
            <w:tcW w:w="3618" w:type="dxa"/>
          </w:tcPr>
          <w:p w:rsidR="00EC1FB9" w:rsidRPr="00C8037B" w:rsidRDefault="00D1160D">
            <w:pPr>
              <w:numPr>
                <w:ilvl w:val="0"/>
                <w:numId w:val="6"/>
              </w:numPr>
              <w:rPr>
                <w:rFonts w:ascii="Times New Roman" w:hAnsi="Times New Roman"/>
              </w:rPr>
            </w:pPr>
            <w:r>
              <w:rPr>
                <w:rFonts w:ascii="Times New Roman" w:hAnsi="Times New Roman"/>
              </w:rPr>
              <w:lastRenderedPageBreak/>
              <w:t>Gross National Income (GNI)</w:t>
            </w:r>
          </w:p>
        </w:tc>
        <w:tc>
          <w:tcPr>
            <w:tcW w:w="3402" w:type="dxa"/>
          </w:tcPr>
          <w:p w:rsidR="00EC1FB9" w:rsidRPr="00403DBA" w:rsidRDefault="00EC1FB9">
            <w:pPr>
              <w:rPr>
                <w:rFonts w:ascii="Times New Roman" w:hAnsi="Times New Roman"/>
                <w:sz w:val="20"/>
                <w:szCs w:val="20"/>
              </w:rPr>
            </w:pPr>
          </w:p>
        </w:tc>
        <w:tc>
          <w:tcPr>
            <w:tcW w:w="3071" w:type="dxa"/>
          </w:tcPr>
          <w:p w:rsidR="00EC1FB9" w:rsidRPr="00C8037B" w:rsidRDefault="00EC1FB9">
            <w:pPr>
              <w:rPr>
                <w:rFonts w:ascii="Times New Roman" w:hAnsi="Times New Roman"/>
              </w:rPr>
            </w:pPr>
          </w:p>
        </w:tc>
        <w:tc>
          <w:tcPr>
            <w:tcW w:w="3175" w:type="dxa"/>
          </w:tcPr>
          <w:p w:rsidR="00EC1FB9" w:rsidRPr="00C8037B" w:rsidRDefault="00EC1FB9">
            <w:pPr>
              <w:rPr>
                <w:rFonts w:ascii="Times New Roman" w:hAnsi="Times New Roman"/>
              </w:rPr>
            </w:pPr>
          </w:p>
        </w:tc>
      </w:tr>
      <w:tr w:rsidR="00E50E2B" w:rsidTr="00D90D3C">
        <w:trPr>
          <w:trHeight w:val="1205"/>
        </w:trPr>
        <w:tc>
          <w:tcPr>
            <w:tcW w:w="3618" w:type="dxa"/>
          </w:tcPr>
          <w:p w:rsidR="00E50E2B" w:rsidRDefault="00D1160D" w:rsidP="00D1160D">
            <w:pPr>
              <w:pStyle w:val="ListParagraph"/>
              <w:numPr>
                <w:ilvl w:val="0"/>
                <w:numId w:val="6"/>
              </w:numPr>
              <w:rPr>
                <w:rFonts w:ascii="Times New Roman" w:hAnsi="Times New Roman"/>
              </w:rPr>
            </w:pPr>
            <w:r>
              <w:rPr>
                <w:rFonts w:ascii="Times New Roman" w:hAnsi="Times New Roman"/>
              </w:rPr>
              <w:t>Housing Bubble</w:t>
            </w:r>
          </w:p>
          <w:p w:rsidR="00D1160D" w:rsidRPr="00D1160D" w:rsidRDefault="00D1160D" w:rsidP="00D1160D">
            <w:pPr>
              <w:pStyle w:val="ListParagraph"/>
              <w:rPr>
                <w:rFonts w:ascii="Times New Roman" w:hAnsi="Times New Roman"/>
              </w:rPr>
            </w:pPr>
          </w:p>
        </w:tc>
        <w:tc>
          <w:tcPr>
            <w:tcW w:w="3402" w:type="dxa"/>
          </w:tcPr>
          <w:p w:rsidR="00E50E2B" w:rsidRPr="00403DBA" w:rsidRDefault="00E50E2B">
            <w:pPr>
              <w:rPr>
                <w:rFonts w:ascii="Times New Roman" w:hAnsi="Times New Roman"/>
                <w:sz w:val="20"/>
                <w:szCs w:val="20"/>
              </w:rPr>
            </w:pPr>
          </w:p>
        </w:tc>
        <w:tc>
          <w:tcPr>
            <w:tcW w:w="3071" w:type="dxa"/>
          </w:tcPr>
          <w:p w:rsidR="00E50E2B" w:rsidRPr="00C8037B" w:rsidRDefault="00E50E2B">
            <w:pPr>
              <w:rPr>
                <w:rFonts w:ascii="Times New Roman" w:hAnsi="Times New Roman"/>
              </w:rPr>
            </w:pPr>
          </w:p>
        </w:tc>
        <w:tc>
          <w:tcPr>
            <w:tcW w:w="3175" w:type="dxa"/>
          </w:tcPr>
          <w:p w:rsidR="00E50E2B" w:rsidRDefault="00E50E2B">
            <w:pPr>
              <w:rPr>
                <w:rFonts w:ascii="Times New Roman" w:hAnsi="Times New Roman"/>
              </w:rPr>
            </w:pPr>
          </w:p>
          <w:p w:rsidR="00D1160D" w:rsidRPr="00C8037B" w:rsidRDefault="00D1160D">
            <w:pPr>
              <w:rPr>
                <w:rFonts w:ascii="Times New Roman" w:hAnsi="Times New Roman"/>
              </w:rPr>
            </w:pPr>
          </w:p>
        </w:tc>
      </w:tr>
      <w:tr w:rsidR="00D1160D" w:rsidTr="00754BAD">
        <w:trPr>
          <w:trHeight w:val="1160"/>
        </w:trPr>
        <w:tc>
          <w:tcPr>
            <w:tcW w:w="3618" w:type="dxa"/>
          </w:tcPr>
          <w:p w:rsidR="00D1160D" w:rsidRDefault="00D1160D" w:rsidP="00D1160D">
            <w:pPr>
              <w:pStyle w:val="ListParagraph"/>
              <w:numPr>
                <w:ilvl w:val="0"/>
                <w:numId w:val="6"/>
              </w:numPr>
              <w:rPr>
                <w:rFonts w:ascii="Times New Roman" w:hAnsi="Times New Roman"/>
              </w:rPr>
            </w:pPr>
            <w:r>
              <w:rPr>
                <w:rFonts w:ascii="Times New Roman" w:hAnsi="Times New Roman"/>
              </w:rPr>
              <w:t>Human Development Index (HDI)</w:t>
            </w:r>
          </w:p>
        </w:tc>
        <w:tc>
          <w:tcPr>
            <w:tcW w:w="3402" w:type="dxa"/>
          </w:tcPr>
          <w:p w:rsidR="00D1160D" w:rsidRPr="00403DBA" w:rsidRDefault="00D1160D">
            <w:pPr>
              <w:rPr>
                <w:rFonts w:ascii="Times New Roman" w:hAnsi="Times New Roman"/>
                <w:sz w:val="20"/>
                <w:szCs w:val="20"/>
              </w:rPr>
            </w:pPr>
          </w:p>
        </w:tc>
        <w:tc>
          <w:tcPr>
            <w:tcW w:w="3071" w:type="dxa"/>
          </w:tcPr>
          <w:p w:rsidR="00D1160D" w:rsidRPr="00C8037B" w:rsidRDefault="00D1160D">
            <w:pPr>
              <w:rPr>
                <w:rFonts w:ascii="Times New Roman" w:hAnsi="Times New Roman"/>
              </w:rPr>
            </w:pPr>
          </w:p>
        </w:tc>
        <w:tc>
          <w:tcPr>
            <w:tcW w:w="3175" w:type="dxa"/>
          </w:tcPr>
          <w:p w:rsidR="00D1160D" w:rsidRDefault="00D1160D">
            <w:pPr>
              <w:rPr>
                <w:rFonts w:ascii="Times New Roman" w:hAnsi="Times New Roman"/>
              </w:rPr>
            </w:pPr>
          </w:p>
        </w:tc>
      </w:tr>
      <w:tr w:rsidR="00D1160D" w:rsidTr="00D90D3C">
        <w:trPr>
          <w:trHeight w:val="1187"/>
        </w:trPr>
        <w:tc>
          <w:tcPr>
            <w:tcW w:w="3618" w:type="dxa"/>
          </w:tcPr>
          <w:p w:rsidR="00D1160D" w:rsidRDefault="00D1160D" w:rsidP="00D1160D">
            <w:pPr>
              <w:pStyle w:val="ListParagraph"/>
              <w:numPr>
                <w:ilvl w:val="0"/>
                <w:numId w:val="6"/>
              </w:numPr>
              <w:rPr>
                <w:rFonts w:ascii="Times New Roman" w:hAnsi="Times New Roman"/>
              </w:rPr>
            </w:pPr>
            <w:r>
              <w:rPr>
                <w:rFonts w:ascii="Times New Roman" w:hAnsi="Times New Roman"/>
              </w:rPr>
              <w:t>Hydroelectric power</w:t>
            </w:r>
          </w:p>
        </w:tc>
        <w:tc>
          <w:tcPr>
            <w:tcW w:w="3402" w:type="dxa"/>
          </w:tcPr>
          <w:p w:rsidR="00D1160D" w:rsidRPr="00403DBA" w:rsidRDefault="00D1160D">
            <w:pPr>
              <w:rPr>
                <w:rFonts w:ascii="Times New Roman" w:hAnsi="Times New Roman"/>
                <w:sz w:val="20"/>
                <w:szCs w:val="20"/>
              </w:rPr>
            </w:pPr>
          </w:p>
        </w:tc>
        <w:tc>
          <w:tcPr>
            <w:tcW w:w="3071" w:type="dxa"/>
          </w:tcPr>
          <w:p w:rsidR="00D1160D" w:rsidRPr="00C8037B" w:rsidRDefault="00D1160D">
            <w:pPr>
              <w:rPr>
                <w:rFonts w:ascii="Times New Roman" w:hAnsi="Times New Roman"/>
              </w:rPr>
            </w:pPr>
          </w:p>
        </w:tc>
        <w:tc>
          <w:tcPr>
            <w:tcW w:w="3175" w:type="dxa"/>
          </w:tcPr>
          <w:p w:rsidR="00D1160D" w:rsidRDefault="00D1160D">
            <w:pPr>
              <w:rPr>
                <w:rFonts w:ascii="Times New Roman" w:hAnsi="Times New Roman"/>
              </w:rPr>
            </w:pPr>
          </w:p>
        </w:tc>
      </w:tr>
      <w:tr w:rsidR="00D1160D" w:rsidTr="00754BAD">
        <w:trPr>
          <w:trHeight w:val="1214"/>
        </w:trPr>
        <w:tc>
          <w:tcPr>
            <w:tcW w:w="3618" w:type="dxa"/>
          </w:tcPr>
          <w:p w:rsidR="00D1160D" w:rsidRDefault="00D1160D" w:rsidP="00D1160D">
            <w:pPr>
              <w:pStyle w:val="ListParagraph"/>
              <w:numPr>
                <w:ilvl w:val="0"/>
                <w:numId w:val="6"/>
              </w:numPr>
              <w:rPr>
                <w:rFonts w:ascii="Times New Roman" w:hAnsi="Times New Roman"/>
              </w:rPr>
            </w:pPr>
            <w:r>
              <w:rPr>
                <w:rFonts w:ascii="Times New Roman" w:hAnsi="Times New Roman"/>
              </w:rPr>
              <w:t xml:space="preserve">Inequality-adjustment </w:t>
            </w:r>
            <w:r w:rsidR="00410E24">
              <w:rPr>
                <w:rFonts w:ascii="Times New Roman" w:hAnsi="Times New Roman"/>
              </w:rPr>
              <w:t>I</w:t>
            </w:r>
            <w:r>
              <w:rPr>
                <w:rFonts w:ascii="Times New Roman" w:hAnsi="Times New Roman"/>
              </w:rPr>
              <w:t>HDI</w:t>
            </w:r>
          </w:p>
        </w:tc>
        <w:tc>
          <w:tcPr>
            <w:tcW w:w="3402" w:type="dxa"/>
          </w:tcPr>
          <w:p w:rsidR="00D1160D" w:rsidRPr="00403DBA" w:rsidRDefault="00D1160D">
            <w:pPr>
              <w:rPr>
                <w:rFonts w:ascii="Times New Roman" w:hAnsi="Times New Roman"/>
                <w:sz w:val="20"/>
                <w:szCs w:val="20"/>
              </w:rPr>
            </w:pPr>
          </w:p>
        </w:tc>
        <w:tc>
          <w:tcPr>
            <w:tcW w:w="3071" w:type="dxa"/>
          </w:tcPr>
          <w:p w:rsidR="00D1160D" w:rsidRPr="00C8037B" w:rsidRDefault="00D1160D">
            <w:pPr>
              <w:rPr>
                <w:rFonts w:ascii="Times New Roman" w:hAnsi="Times New Roman"/>
              </w:rPr>
            </w:pPr>
          </w:p>
        </w:tc>
        <w:tc>
          <w:tcPr>
            <w:tcW w:w="3175" w:type="dxa"/>
          </w:tcPr>
          <w:p w:rsidR="00D1160D" w:rsidRDefault="00D1160D">
            <w:pPr>
              <w:rPr>
                <w:rFonts w:ascii="Times New Roman" w:hAnsi="Times New Roman"/>
              </w:rPr>
            </w:pPr>
          </w:p>
        </w:tc>
      </w:tr>
      <w:tr w:rsidR="00D1160D" w:rsidTr="00D90D3C">
        <w:trPr>
          <w:trHeight w:val="1250"/>
        </w:trPr>
        <w:tc>
          <w:tcPr>
            <w:tcW w:w="3618" w:type="dxa"/>
          </w:tcPr>
          <w:p w:rsidR="00D1160D" w:rsidRDefault="00D1160D" w:rsidP="00D1160D">
            <w:pPr>
              <w:pStyle w:val="ListParagraph"/>
              <w:numPr>
                <w:ilvl w:val="0"/>
                <w:numId w:val="6"/>
              </w:numPr>
              <w:rPr>
                <w:rFonts w:ascii="Times New Roman" w:hAnsi="Times New Roman"/>
              </w:rPr>
            </w:pPr>
            <w:r>
              <w:rPr>
                <w:rFonts w:ascii="Times New Roman" w:hAnsi="Times New Roman"/>
              </w:rPr>
              <w:t>Literacy Rate</w:t>
            </w:r>
          </w:p>
        </w:tc>
        <w:tc>
          <w:tcPr>
            <w:tcW w:w="3402" w:type="dxa"/>
          </w:tcPr>
          <w:p w:rsidR="00D1160D" w:rsidRPr="00403DBA" w:rsidRDefault="00D1160D">
            <w:pPr>
              <w:rPr>
                <w:rFonts w:ascii="Times New Roman" w:hAnsi="Times New Roman"/>
                <w:sz w:val="20"/>
                <w:szCs w:val="20"/>
              </w:rPr>
            </w:pPr>
          </w:p>
        </w:tc>
        <w:tc>
          <w:tcPr>
            <w:tcW w:w="3071" w:type="dxa"/>
          </w:tcPr>
          <w:p w:rsidR="00D1160D" w:rsidRPr="00C8037B" w:rsidRDefault="00D1160D">
            <w:pPr>
              <w:rPr>
                <w:rFonts w:ascii="Times New Roman" w:hAnsi="Times New Roman"/>
              </w:rPr>
            </w:pPr>
          </w:p>
        </w:tc>
        <w:tc>
          <w:tcPr>
            <w:tcW w:w="3175" w:type="dxa"/>
          </w:tcPr>
          <w:p w:rsidR="00D1160D" w:rsidRDefault="00D1160D">
            <w:pPr>
              <w:rPr>
                <w:rFonts w:ascii="Times New Roman" w:hAnsi="Times New Roman"/>
              </w:rPr>
            </w:pPr>
          </w:p>
        </w:tc>
      </w:tr>
      <w:tr w:rsidR="00D1160D" w:rsidTr="00D90D3C">
        <w:trPr>
          <w:trHeight w:val="1340"/>
        </w:trPr>
        <w:tc>
          <w:tcPr>
            <w:tcW w:w="3618" w:type="dxa"/>
          </w:tcPr>
          <w:p w:rsidR="00D1160D" w:rsidRDefault="00D1160D" w:rsidP="00D1160D">
            <w:pPr>
              <w:pStyle w:val="ListParagraph"/>
              <w:numPr>
                <w:ilvl w:val="0"/>
                <w:numId w:val="6"/>
              </w:numPr>
              <w:rPr>
                <w:rFonts w:ascii="Times New Roman" w:hAnsi="Times New Roman"/>
              </w:rPr>
            </w:pPr>
            <w:r>
              <w:rPr>
                <w:rFonts w:ascii="Times New Roman" w:hAnsi="Times New Roman"/>
              </w:rPr>
              <w:t>Maternal Mortality Ratio</w:t>
            </w:r>
          </w:p>
        </w:tc>
        <w:tc>
          <w:tcPr>
            <w:tcW w:w="3402" w:type="dxa"/>
          </w:tcPr>
          <w:p w:rsidR="00D1160D" w:rsidRPr="00403DBA" w:rsidRDefault="00D1160D">
            <w:pPr>
              <w:rPr>
                <w:rFonts w:ascii="Times New Roman" w:hAnsi="Times New Roman"/>
                <w:sz w:val="20"/>
                <w:szCs w:val="20"/>
              </w:rPr>
            </w:pPr>
          </w:p>
        </w:tc>
        <w:tc>
          <w:tcPr>
            <w:tcW w:w="3071" w:type="dxa"/>
          </w:tcPr>
          <w:p w:rsidR="00D1160D" w:rsidRPr="00C8037B" w:rsidRDefault="00D1160D">
            <w:pPr>
              <w:rPr>
                <w:rFonts w:ascii="Times New Roman" w:hAnsi="Times New Roman"/>
              </w:rPr>
            </w:pPr>
          </w:p>
        </w:tc>
        <w:tc>
          <w:tcPr>
            <w:tcW w:w="3175" w:type="dxa"/>
          </w:tcPr>
          <w:p w:rsidR="00D1160D" w:rsidRDefault="00D1160D">
            <w:pPr>
              <w:rPr>
                <w:rFonts w:ascii="Times New Roman" w:hAnsi="Times New Roman"/>
              </w:rPr>
            </w:pPr>
          </w:p>
        </w:tc>
      </w:tr>
      <w:tr w:rsidR="00D1160D" w:rsidTr="00410E24">
        <w:trPr>
          <w:trHeight w:val="1160"/>
        </w:trPr>
        <w:tc>
          <w:tcPr>
            <w:tcW w:w="3618" w:type="dxa"/>
          </w:tcPr>
          <w:p w:rsidR="00D1160D" w:rsidRDefault="00D1160D" w:rsidP="00D1160D">
            <w:pPr>
              <w:pStyle w:val="ListParagraph"/>
              <w:numPr>
                <w:ilvl w:val="0"/>
                <w:numId w:val="6"/>
              </w:numPr>
              <w:rPr>
                <w:rFonts w:ascii="Times New Roman" w:hAnsi="Times New Roman"/>
              </w:rPr>
            </w:pPr>
            <w:r>
              <w:rPr>
                <w:rFonts w:ascii="Times New Roman" w:hAnsi="Times New Roman"/>
              </w:rPr>
              <w:t>Microfinance</w:t>
            </w:r>
          </w:p>
        </w:tc>
        <w:tc>
          <w:tcPr>
            <w:tcW w:w="3402" w:type="dxa"/>
          </w:tcPr>
          <w:p w:rsidR="00D1160D" w:rsidRPr="00403DBA" w:rsidRDefault="00D1160D">
            <w:pPr>
              <w:rPr>
                <w:rFonts w:ascii="Times New Roman" w:hAnsi="Times New Roman"/>
                <w:sz w:val="20"/>
                <w:szCs w:val="20"/>
              </w:rPr>
            </w:pPr>
          </w:p>
        </w:tc>
        <w:tc>
          <w:tcPr>
            <w:tcW w:w="3071" w:type="dxa"/>
          </w:tcPr>
          <w:p w:rsidR="00D1160D" w:rsidRPr="00C8037B" w:rsidRDefault="00D1160D">
            <w:pPr>
              <w:rPr>
                <w:rFonts w:ascii="Times New Roman" w:hAnsi="Times New Roman"/>
              </w:rPr>
            </w:pPr>
          </w:p>
        </w:tc>
        <w:tc>
          <w:tcPr>
            <w:tcW w:w="3175" w:type="dxa"/>
          </w:tcPr>
          <w:p w:rsidR="00D1160D" w:rsidRDefault="00D1160D">
            <w:pPr>
              <w:rPr>
                <w:rFonts w:ascii="Times New Roman" w:hAnsi="Times New Roman"/>
              </w:rPr>
            </w:pPr>
          </w:p>
        </w:tc>
      </w:tr>
      <w:tr w:rsidR="00D1160D" w:rsidTr="00D90D3C">
        <w:trPr>
          <w:trHeight w:val="1340"/>
        </w:trPr>
        <w:tc>
          <w:tcPr>
            <w:tcW w:w="3618" w:type="dxa"/>
          </w:tcPr>
          <w:p w:rsidR="00D1160D" w:rsidRDefault="00D1160D" w:rsidP="00D1160D">
            <w:pPr>
              <w:pStyle w:val="ListParagraph"/>
              <w:numPr>
                <w:ilvl w:val="0"/>
                <w:numId w:val="6"/>
              </w:numPr>
              <w:rPr>
                <w:rFonts w:ascii="Times New Roman" w:hAnsi="Times New Roman"/>
              </w:rPr>
            </w:pPr>
            <w:r>
              <w:rPr>
                <w:rFonts w:ascii="Times New Roman" w:hAnsi="Times New Roman"/>
              </w:rPr>
              <w:t>Millennium Development Goals</w:t>
            </w:r>
          </w:p>
        </w:tc>
        <w:tc>
          <w:tcPr>
            <w:tcW w:w="3402" w:type="dxa"/>
          </w:tcPr>
          <w:p w:rsidR="00D1160D" w:rsidRPr="00403DBA" w:rsidRDefault="00D1160D">
            <w:pPr>
              <w:rPr>
                <w:rFonts w:ascii="Times New Roman" w:hAnsi="Times New Roman"/>
                <w:sz w:val="20"/>
                <w:szCs w:val="20"/>
              </w:rPr>
            </w:pPr>
          </w:p>
        </w:tc>
        <w:tc>
          <w:tcPr>
            <w:tcW w:w="3071" w:type="dxa"/>
          </w:tcPr>
          <w:p w:rsidR="00D1160D" w:rsidRPr="00C8037B" w:rsidRDefault="00D1160D">
            <w:pPr>
              <w:rPr>
                <w:rFonts w:ascii="Times New Roman" w:hAnsi="Times New Roman"/>
              </w:rPr>
            </w:pPr>
          </w:p>
        </w:tc>
        <w:tc>
          <w:tcPr>
            <w:tcW w:w="3175" w:type="dxa"/>
          </w:tcPr>
          <w:p w:rsidR="00D1160D" w:rsidRDefault="00D1160D">
            <w:pPr>
              <w:rPr>
                <w:rFonts w:ascii="Times New Roman" w:hAnsi="Times New Roman"/>
              </w:rPr>
            </w:pPr>
          </w:p>
        </w:tc>
      </w:tr>
      <w:tr w:rsidR="00D1160D" w:rsidTr="00D90D3C">
        <w:trPr>
          <w:trHeight w:val="1250"/>
        </w:trPr>
        <w:tc>
          <w:tcPr>
            <w:tcW w:w="3618" w:type="dxa"/>
          </w:tcPr>
          <w:p w:rsidR="00D1160D" w:rsidRDefault="00D1160D" w:rsidP="00D1160D">
            <w:pPr>
              <w:pStyle w:val="ListParagraph"/>
              <w:numPr>
                <w:ilvl w:val="0"/>
                <w:numId w:val="6"/>
              </w:numPr>
              <w:rPr>
                <w:rFonts w:ascii="Times New Roman" w:hAnsi="Times New Roman"/>
              </w:rPr>
            </w:pPr>
            <w:r>
              <w:rPr>
                <w:rFonts w:ascii="Times New Roman" w:hAnsi="Times New Roman"/>
              </w:rPr>
              <w:lastRenderedPageBreak/>
              <w:t>Nonrenewable Energy</w:t>
            </w:r>
          </w:p>
        </w:tc>
        <w:tc>
          <w:tcPr>
            <w:tcW w:w="3402" w:type="dxa"/>
          </w:tcPr>
          <w:p w:rsidR="00D1160D" w:rsidRPr="00403DBA" w:rsidRDefault="00D1160D">
            <w:pPr>
              <w:rPr>
                <w:rFonts w:ascii="Times New Roman" w:hAnsi="Times New Roman"/>
                <w:sz w:val="20"/>
                <w:szCs w:val="20"/>
              </w:rPr>
            </w:pPr>
          </w:p>
        </w:tc>
        <w:tc>
          <w:tcPr>
            <w:tcW w:w="3071" w:type="dxa"/>
          </w:tcPr>
          <w:p w:rsidR="00D1160D" w:rsidRPr="00C8037B" w:rsidRDefault="00D1160D">
            <w:pPr>
              <w:rPr>
                <w:rFonts w:ascii="Times New Roman" w:hAnsi="Times New Roman"/>
              </w:rPr>
            </w:pPr>
          </w:p>
        </w:tc>
        <w:tc>
          <w:tcPr>
            <w:tcW w:w="3175" w:type="dxa"/>
          </w:tcPr>
          <w:p w:rsidR="00D1160D" w:rsidRDefault="00D1160D">
            <w:pPr>
              <w:rPr>
                <w:rFonts w:ascii="Times New Roman" w:hAnsi="Times New Roman"/>
              </w:rPr>
            </w:pPr>
          </w:p>
        </w:tc>
      </w:tr>
      <w:tr w:rsidR="00D1160D" w:rsidTr="00D90D3C">
        <w:trPr>
          <w:trHeight w:val="1430"/>
        </w:trPr>
        <w:tc>
          <w:tcPr>
            <w:tcW w:w="3618" w:type="dxa"/>
          </w:tcPr>
          <w:p w:rsidR="00D1160D" w:rsidRDefault="00D1160D" w:rsidP="00D1160D">
            <w:pPr>
              <w:pStyle w:val="ListParagraph"/>
              <w:numPr>
                <w:ilvl w:val="0"/>
                <w:numId w:val="6"/>
              </w:numPr>
              <w:rPr>
                <w:rFonts w:ascii="Times New Roman" w:hAnsi="Times New Roman"/>
              </w:rPr>
            </w:pPr>
            <w:r>
              <w:rPr>
                <w:rFonts w:ascii="Times New Roman" w:hAnsi="Times New Roman"/>
              </w:rPr>
              <w:t>Passive Solar Energy Systems</w:t>
            </w:r>
          </w:p>
        </w:tc>
        <w:tc>
          <w:tcPr>
            <w:tcW w:w="3402" w:type="dxa"/>
          </w:tcPr>
          <w:p w:rsidR="00D1160D" w:rsidRPr="00403DBA" w:rsidRDefault="00D1160D">
            <w:pPr>
              <w:rPr>
                <w:rFonts w:ascii="Times New Roman" w:hAnsi="Times New Roman"/>
                <w:sz w:val="20"/>
                <w:szCs w:val="20"/>
              </w:rPr>
            </w:pPr>
          </w:p>
        </w:tc>
        <w:tc>
          <w:tcPr>
            <w:tcW w:w="3071" w:type="dxa"/>
          </w:tcPr>
          <w:p w:rsidR="00D1160D" w:rsidRPr="00C8037B" w:rsidRDefault="00D1160D">
            <w:pPr>
              <w:rPr>
                <w:rFonts w:ascii="Times New Roman" w:hAnsi="Times New Roman"/>
              </w:rPr>
            </w:pPr>
          </w:p>
        </w:tc>
        <w:tc>
          <w:tcPr>
            <w:tcW w:w="3175" w:type="dxa"/>
          </w:tcPr>
          <w:p w:rsidR="00D1160D" w:rsidRDefault="00D1160D">
            <w:pPr>
              <w:rPr>
                <w:rFonts w:ascii="Times New Roman" w:hAnsi="Times New Roman"/>
              </w:rPr>
            </w:pPr>
          </w:p>
        </w:tc>
      </w:tr>
      <w:tr w:rsidR="00D1160D" w:rsidTr="00D90D3C">
        <w:trPr>
          <w:trHeight w:val="1610"/>
        </w:trPr>
        <w:tc>
          <w:tcPr>
            <w:tcW w:w="3618" w:type="dxa"/>
          </w:tcPr>
          <w:p w:rsidR="00D1160D" w:rsidRDefault="002306C7" w:rsidP="00D1160D">
            <w:pPr>
              <w:pStyle w:val="ListParagraph"/>
              <w:numPr>
                <w:ilvl w:val="0"/>
                <w:numId w:val="6"/>
              </w:numPr>
              <w:rPr>
                <w:rFonts w:ascii="Times New Roman" w:hAnsi="Times New Roman"/>
              </w:rPr>
            </w:pPr>
            <w:r>
              <w:rPr>
                <w:rFonts w:ascii="Times New Roman" w:hAnsi="Times New Roman"/>
              </w:rPr>
              <w:t>Photovoltaic Cell</w:t>
            </w:r>
          </w:p>
        </w:tc>
        <w:tc>
          <w:tcPr>
            <w:tcW w:w="3402" w:type="dxa"/>
          </w:tcPr>
          <w:p w:rsidR="00D1160D" w:rsidRPr="00403DBA" w:rsidRDefault="00D1160D">
            <w:pPr>
              <w:rPr>
                <w:rFonts w:ascii="Times New Roman" w:hAnsi="Times New Roman"/>
                <w:sz w:val="20"/>
                <w:szCs w:val="20"/>
              </w:rPr>
            </w:pPr>
          </w:p>
        </w:tc>
        <w:tc>
          <w:tcPr>
            <w:tcW w:w="3071" w:type="dxa"/>
          </w:tcPr>
          <w:p w:rsidR="00D1160D" w:rsidRPr="00C8037B" w:rsidRDefault="00D1160D">
            <w:pPr>
              <w:rPr>
                <w:rFonts w:ascii="Times New Roman" w:hAnsi="Times New Roman"/>
              </w:rPr>
            </w:pPr>
          </w:p>
        </w:tc>
        <w:tc>
          <w:tcPr>
            <w:tcW w:w="3175" w:type="dxa"/>
          </w:tcPr>
          <w:p w:rsidR="00D1160D" w:rsidRDefault="00D1160D">
            <w:pPr>
              <w:rPr>
                <w:rFonts w:ascii="Times New Roman" w:hAnsi="Times New Roman"/>
              </w:rPr>
            </w:pPr>
          </w:p>
        </w:tc>
      </w:tr>
      <w:tr w:rsidR="00D1160D" w:rsidTr="00D90D3C">
        <w:trPr>
          <w:trHeight w:val="1340"/>
        </w:trPr>
        <w:tc>
          <w:tcPr>
            <w:tcW w:w="3618" w:type="dxa"/>
          </w:tcPr>
          <w:p w:rsidR="00D1160D" w:rsidRDefault="002306C7" w:rsidP="00D1160D">
            <w:pPr>
              <w:pStyle w:val="ListParagraph"/>
              <w:numPr>
                <w:ilvl w:val="0"/>
                <w:numId w:val="6"/>
              </w:numPr>
              <w:rPr>
                <w:rFonts w:ascii="Times New Roman" w:hAnsi="Times New Roman"/>
              </w:rPr>
            </w:pPr>
            <w:r>
              <w:rPr>
                <w:rFonts w:ascii="Times New Roman" w:hAnsi="Times New Roman"/>
              </w:rPr>
              <w:t>Potential reserve</w:t>
            </w:r>
          </w:p>
        </w:tc>
        <w:tc>
          <w:tcPr>
            <w:tcW w:w="3402" w:type="dxa"/>
          </w:tcPr>
          <w:p w:rsidR="00D1160D" w:rsidRPr="00403DBA" w:rsidRDefault="00D1160D">
            <w:pPr>
              <w:rPr>
                <w:rFonts w:ascii="Times New Roman" w:hAnsi="Times New Roman"/>
                <w:sz w:val="20"/>
                <w:szCs w:val="20"/>
              </w:rPr>
            </w:pPr>
          </w:p>
        </w:tc>
        <w:tc>
          <w:tcPr>
            <w:tcW w:w="3071" w:type="dxa"/>
          </w:tcPr>
          <w:p w:rsidR="00D1160D" w:rsidRPr="00C8037B" w:rsidRDefault="00D1160D">
            <w:pPr>
              <w:rPr>
                <w:rFonts w:ascii="Times New Roman" w:hAnsi="Times New Roman"/>
              </w:rPr>
            </w:pPr>
          </w:p>
        </w:tc>
        <w:tc>
          <w:tcPr>
            <w:tcW w:w="3175" w:type="dxa"/>
          </w:tcPr>
          <w:p w:rsidR="00D1160D" w:rsidRDefault="00D1160D">
            <w:pPr>
              <w:rPr>
                <w:rFonts w:ascii="Times New Roman" w:hAnsi="Times New Roman"/>
              </w:rPr>
            </w:pPr>
          </w:p>
        </w:tc>
      </w:tr>
      <w:tr w:rsidR="002306C7" w:rsidTr="00D90D3C">
        <w:trPr>
          <w:trHeight w:val="1430"/>
        </w:trPr>
        <w:tc>
          <w:tcPr>
            <w:tcW w:w="3618" w:type="dxa"/>
          </w:tcPr>
          <w:p w:rsidR="002306C7" w:rsidRDefault="002306C7" w:rsidP="00D1160D">
            <w:pPr>
              <w:pStyle w:val="ListParagraph"/>
              <w:numPr>
                <w:ilvl w:val="0"/>
                <w:numId w:val="6"/>
              </w:numPr>
              <w:rPr>
                <w:rFonts w:ascii="Times New Roman" w:hAnsi="Times New Roman"/>
              </w:rPr>
            </w:pPr>
            <w:r>
              <w:rPr>
                <w:rFonts w:ascii="Times New Roman" w:hAnsi="Times New Roman"/>
              </w:rPr>
              <w:t>Primary Sector</w:t>
            </w:r>
          </w:p>
        </w:tc>
        <w:tc>
          <w:tcPr>
            <w:tcW w:w="3402" w:type="dxa"/>
          </w:tcPr>
          <w:p w:rsidR="002306C7" w:rsidRPr="00403DBA" w:rsidRDefault="002306C7">
            <w:pPr>
              <w:rPr>
                <w:rFonts w:ascii="Times New Roman" w:hAnsi="Times New Roman"/>
                <w:sz w:val="20"/>
                <w:szCs w:val="20"/>
              </w:rPr>
            </w:pPr>
          </w:p>
        </w:tc>
        <w:tc>
          <w:tcPr>
            <w:tcW w:w="3071" w:type="dxa"/>
          </w:tcPr>
          <w:p w:rsidR="002306C7" w:rsidRPr="00C8037B" w:rsidRDefault="002306C7">
            <w:pPr>
              <w:rPr>
                <w:rFonts w:ascii="Times New Roman" w:hAnsi="Times New Roman"/>
              </w:rPr>
            </w:pPr>
          </w:p>
        </w:tc>
        <w:tc>
          <w:tcPr>
            <w:tcW w:w="3175" w:type="dxa"/>
          </w:tcPr>
          <w:p w:rsidR="002306C7" w:rsidRDefault="002306C7">
            <w:pPr>
              <w:rPr>
                <w:rFonts w:ascii="Times New Roman" w:hAnsi="Times New Roman"/>
              </w:rPr>
            </w:pPr>
          </w:p>
        </w:tc>
      </w:tr>
      <w:tr w:rsidR="002306C7" w:rsidTr="00D90D3C">
        <w:trPr>
          <w:trHeight w:val="1250"/>
        </w:trPr>
        <w:tc>
          <w:tcPr>
            <w:tcW w:w="3618" w:type="dxa"/>
          </w:tcPr>
          <w:p w:rsidR="002306C7" w:rsidRDefault="002306C7" w:rsidP="00D1160D">
            <w:pPr>
              <w:pStyle w:val="ListParagraph"/>
              <w:numPr>
                <w:ilvl w:val="0"/>
                <w:numId w:val="6"/>
              </w:numPr>
              <w:rPr>
                <w:rFonts w:ascii="Times New Roman" w:hAnsi="Times New Roman"/>
              </w:rPr>
            </w:pPr>
            <w:r>
              <w:rPr>
                <w:rFonts w:ascii="Times New Roman" w:hAnsi="Times New Roman"/>
              </w:rPr>
              <w:t>Productivity</w:t>
            </w:r>
          </w:p>
        </w:tc>
        <w:tc>
          <w:tcPr>
            <w:tcW w:w="3402" w:type="dxa"/>
          </w:tcPr>
          <w:p w:rsidR="002306C7" w:rsidRPr="00403DBA" w:rsidRDefault="002306C7">
            <w:pPr>
              <w:rPr>
                <w:rFonts w:ascii="Times New Roman" w:hAnsi="Times New Roman"/>
                <w:sz w:val="20"/>
                <w:szCs w:val="20"/>
              </w:rPr>
            </w:pPr>
          </w:p>
        </w:tc>
        <w:tc>
          <w:tcPr>
            <w:tcW w:w="3071" w:type="dxa"/>
          </w:tcPr>
          <w:p w:rsidR="002306C7" w:rsidRPr="00C8037B" w:rsidRDefault="002306C7">
            <w:pPr>
              <w:rPr>
                <w:rFonts w:ascii="Times New Roman" w:hAnsi="Times New Roman"/>
              </w:rPr>
            </w:pPr>
          </w:p>
        </w:tc>
        <w:tc>
          <w:tcPr>
            <w:tcW w:w="3175" w:type="dxa"/>
          </w:tcPr>
          <w:p w:rsidR="002306C7" w:rsidRDefault="002306C7">
            <w:pPr>
              <w:rPr>
                <w:rFonts w:ascii="Times New Roman" w:hAnsi="Times New Roman"/>
              </w:rPr>
            </w:pPr>
          </w:p>
        </w:tc>
      </w:tr>
      <w:tr w:rsidR="002306C7" w:rsidTr="00D90D3C">
        <w:trPr>
          <w:trHeight w:val="1340"/>
        </w:trPr>
        <w:tc>
          <w:tcPr>
            <w:tcW w:w="3618" w:type="dxa"/>
          </w:tcPr>
          <w:p w:rsidR="002306C7" w:rsidRDefault="002306C7" w:rsidP="00D1160D">
            <w:pPr>
              <w:pStyle w:val="ListParagraph"/>
              <w:numPr>
                <w:ilvl w:val="0"/>
                <w:numId w:val="6"/>
              </w:numPr>
              <w:rPr>
                <w:rFonts w:ascii="Times New Roman" w:hAnsi="Times New Roman"/>
              </w:rPr>
            </w:pPr>
            <w:r>
              <w:rPr>
                <w:rFonts w:ascii="Times New Roman" w:hAnsi="Times New Roman"/>
              </w:rPr>
              <w:t>Proven Reserve</w:t>
            </w:r>
          </w:p>
        </w:tc>
        <w:tc>
          <w:tcPr>
            <w:tcW w:w="3402" w:type="dxa"/>
          </w:tcPr>
          <w:p w:rsidR="002306C7" w:rsidRPr="00403DBA" w:rsidRDefault="002306C7">
            <w:pPr>
              <w:rPr>
                <w:rFonts w:ascii="Times New Roman" w:hAnsi="Times New Roman"/>
                <w:sz w:val="20"/>
                <w:szCs w:val="20"/>
              </w:rPr>
            </w:pPr>
          </w:p>
        </w:tc>
        <w:tc>
          <w:tcPr>
            <w:tcW w:w="3071" w:type="dxa"/>
          </w:tcPr>
          <w:p w:rsidR="002306C7" w:rsidRPr="00C8037B" w:rsidRDefault="002306C7">
            <w:pPr>
              <w:rPr>
                <w:rFonts w:ascii="Times New Roman" w:hAnsi="Times New Roman"/>
              </w:rPr>
            </w:pPr>
          </w:p>
        </w:tc>
        <w:tc>
          <w:tcPr>
            <w:tcW w:w="3175" w:type="dxa"/>
          </w:tcPr>
          <w:p w:rsidR="002306C7" w:rsidRDefault="002306C7">
            <w:pPr>
              <w:rPr>
                <w:rFonts w:ascii="Times New Roman" w:hAnsi="Times New Roman"/>
              </w:rPr>
            </w:pPr>
          </w:p>
        </w:tc>
      </w:tr>
      <w:tr w:rsidR="002306C7" w:rsidTr="00D90D3C">
        <w:trPr>
          <w:trHeight w:val="1520"/>
        </w:trPr>
        <w:tc>
          <w:tcPr>
            <w:tcW w:w="3618" w:type="dxa"/>
          </w:tcPr>
          <w:p w:rsidR="002306C7" w:rsidRDefault="002306C7" w:rsidP="00D1160D">
            <w:pPr>
              <w:pStyle w:val="ListParagraph"/>
              <w:numPr>
                <w:ilvl w:val="0"/>
                <w:numId w:val="6"/>
              </w:numPr>
              <w:rPr>
                <w:rFonts w:ascii="Times New Roman" w:hAnsi="Times New Roman"/>
              </w:rPr>
            </w:pPr>
            <w:r>
              <w:rPr>
                <w:rFonts w:ascii="Times New Roman" w:hAnsi="Times New Roman"/>
              </w:rPr>
              <w:t>Purchasing Power Parity (PPP)</w:t>
            </w:r>
          </w:p>
        </w:tc>
        <w:tc>
          <w:tcPr>
            <w:tcW w:w="3402" w:type="dxa"/>
          </w:tcPr>
          <w:p w:rsidR="002306C7" w:rsidRPr="00403DBA" w:rsidRDefault="002306C7">
            <w:pPr>
              <w:rPr>
                <w:rFonts w:ascii="Times New Roman" w:hAnsi="Times New Roman"/>
                <w:sz w:val="20"/>
                <w:szCs w:val="20"/>
              </w:rPr>
            </w:pPr>
          </w:p>
        </w:tc>
        <w:tc>
          <w:tcPr>
            <w:tcW w:w="3071" w:type="dxa"/>
          </w:tcPr>
          <w:p w:rsidR="002306C7" w:rsidRPr="00C8037B" w:rsidRDefault="002306C7">
            <w:pPr>
              <w:rPr>
                <w:rFonts w:ascii="Times New Roman" w:hAnsi="Times New Roman"/>
              </w:rPr>
            </w:pPr>
          </w:p>
        </w:tc>
        <w:tc>
          <w:tcPr>
            <w:tcW w:w="3175" w:type="dxa"/>
          </w:tcPr>
          <w:p w:rsidR="002306C7" w:rsidRDefault="002306C7">
            <w:pPr>
              <w:rPr>
                <w:rFonts w:ascii="Times New Roman" w:hAnsi="Times New Roman"/>
              </w:rPr>
            </w:pPr>
          </w:p>
        </w:tc>
      </w:tr>
      <w:tr w:rsidR="002306C7" w:rsidTr="00754BAD">
        <w:trPr>
          <w:trHeight w:val="1340"/>
        </w:trPr>
        <w:tc>
          <w:tcPr>
            <w:tcW w:w="3618" w:type="dxa"/>
          </w:tcPr>
          <w:p w:rsidR="002306C7" w:rsidRDefault="002306C7" w:rsidP="00D1160D">
            <w:pPr>
              <w:pStyle w:val="ListParagraph"/>
              <w:numPr>
                <w:ilvl w:val="0"/>
                <w:numId w:val="6"/>
              </w:numPr>
              <w:rPr>
                <w:rFonts w:ascii="Times New Roman" w:hAnsi="Times New Roman"/>
              </w:rPr>
            </w:pPr>
            <w:r>
              <w:rPr>
                <w:rFonts w:ascii="Times New Roman" w:hAnsi="Times New Roman"/>
              </w:rPr>
              <w:lastRenderedPageBreak/>
              <w:t>Radioactive Waste</w:t>
            </w:r>
          </w:p>
        </w:tc>
        <w:tc>
          <w:tcPr>
            <w:tcW w:w="3402" w:type="dxa"/>
          </w:tcPr>
          <w:p w:rsidR="002306C7" w:rsidRPr="00403DBA" w:rsidRDefault="002306C7">
            <w:pPr>
              <w:rPr>
                <w:rFonts w:ascii="Times New Roman" w:hAnsi="Times New Roman"/>
                <w:sz w:val="20"/>
                <w:szCs w:val="20"/>
              </w:rPr>
            </w:pPr>
          </w:p>
        </w:tc>
        <w:tc>
          <w:tcPr>
            <w:tcW w:w="3071" w:type="dxa"/>
          </w:tcPr>
          <w:p w:rsidR="002306C7" w:rsidRPr="00C8037B" w:rsidRDefault="002306C7">
            <w:pPr>
              <w:rPr>
                <w:rFonts w:ascii="Times New Roman" w:hAnsi="Times New Roman"/>
              </w:rPr>
            </w:pPr>
          </w:p>
        </w:tc>
        <w:tc>
          <w:tcPr>
            <w:tcW w:w="3175" w:type="dxa"/>
          </w:tcPr>
          <w:p w:rsidR="002306C7" w:rsidRDefault="002306C7">
            <w:pPr>
              <w:rPr>
                <w:rFonts w:ascii="Times New Roman" w:hAnsi="Times New Roman"/>
              </w:rPr>
            </w:pPr>
          </w:p>
        </w:tc>
      </w:tr>
      <w:tr w:rsidR="002306C7" w:rsidTr="00D90D3C">
        <w:trPr>
          <w:trHeight w:val="1340"/>
        </w:trPr>
        <w:tc>
          <w:tcPr>
            <w:tcW w:w="3618" w:type="dxa"/>
          </w:tcPr>
          <w:p w:rsidR="002306C7" w:rsidRDefault="002306C7" w:rsidP="00D1160D">
            <w:pPr>
              <w:pStyle w:val="ListParagraph"/>
              <w:numPr>
                <w:ilvl w:val="0"/>
                <w:numId w:val="6"/>
              </w:numPr>
              <w:rPr>
                <w:rFonts w:ascii="Times New Roman" w:hAnsi="Times New Roman"/>
              </w:rPr>
            </w:pPr>
            <w:r>
              <w:rPr>
                <w:rFonts w:ascii="Times New Roman" w:hAnsi="Times New Roman"/>
              </w:rPr>
              <w:t>Renewable energy</w:t>
            </w:r>
          </w:p>
        </w:tc>
        <w:tc>
          <w:tcPr>
            <w:tcW w:w="3402" w:type="dxa"/>
          </w:tcPr>
          <w:p w:rsidR="002306C7" w:rsidRPr="00403DBA" w:rsidRDefault="002306C7">
            <w:pPr>
              <w:rPr>
                <w:rFonts w:ascii="Times New Roman" w:hAnsi="Times New Roman"/>
                <w:sz w:val="20"/>
                <w:szCs w:val="20"/>
              </w:rPr>
            </w:pPr>
          </w:p>
        </w:tc>
        <w:tc>
          <w:tcPr>
            <w:tcW w:w="3071" w:type="dxa"/>
          </w:tcPr>
          <w:p w:rsidR="002306C7" w:rsidRPr="00C8037B" w:rsidRDefault="002306C7">
            <w:pPr>
              <w:rPr>
                <w:rFonts w:ascii="Times New Roman" w:hAnsi="Times New Roman"/>
              </w:rPr>
            </w:pPr>
          </w:p>
        </w:tc>
        <w:tc>
          <w:tcPr>
            <w:tcW w:w="3175" w:type="dxa"/>
          </w:tcPr>
          <w:p w:rsidR="002306C7" w:rsidRDefault="002306C7">
            <w:pPr>
              <w:rPr>
                <w:rFonts w:ascii="Times New Roman" w:hAnsi="Times New Roman"/>
              </w:rPr>
            </w:pPr>
          </w:p>
        </w:tc>
      </w:tr>
      <w:tr w:rsidR="002306C7" w:rsidTr="00D90D3C">
        <w:trPr>
          <w:trHeight w:val="1340"/>
        </w:trPr>
        <w:tc>
          <w:tcPr>
            <w:tcW w:w="3618" w:type="dxa"/>
          </w:tcPr>
          <w:p w:rsidR="002306C7" w:rsidRDefault="002306C7" w:rsidP="00D1160D">
            <w:pPr>
              <w:pStyle w:val="ListParagraph"/>
              <w:numPr>
                <w:ilvl w:val="0"/>
                <w:numId w:val="6"/>
              </w:numPr>
              <w:rPr>
                <w:rFonts w:ascii="Times New Roman" w:hAnsi="Times New Roman"/>
              </w:rPr>
            </w:pPr>
            <w:r>
              <w:rPr>
                <w:rFonts w:ascii="Times New Roman" w:hAnsi="Times New Roman"/>
              </w:rPr>
              <w:t>Secondary Sector</w:t>
            </w:r>
          </w:p>
        </w:tc>
        <w:tc>
          <w:tcPr>
            <w:tcW w:w="3402" w:type="dxa"/>
          </w:tcPr>
          <w:p w:rsidR="002306C7" w:rsidRPr="00403DBA" w:rsidRDefault="002306C7">
            <w:pPr>
              <w:rPr>
                <w:rFonts w:ascii="Times New Roman" w:hAnsi="Times New Roman"/>
                <w:sz w:val="20"/>
                <w:szCs w:val="20"/>
              </w:rPr>
            </w:pPr>
          </w:p>
        </w:tc>
        <w:tc>
          <w:tcPr>
            <w:tcW w:w="3071" w:type="dxa"/>
          </w:tcPr>
          <w:p w:rsidR="002306C7" w:rsidRPr="00C8037B" w:rsidRDefault="002306C7">
            <w:pPr>
              <w:rPr>
                <w:rFonts w:ascii="Times New Roman" w:hAnsi="Times New Roman"/>
              </w:rPr>
            </w:pPr>
          </w:p>
        </w:tc>
        <w:tc>
          <w:tcPr>
            <w:tcW w:w="3175" w:type="dxa"/>
          </w:tcPr>
          <w:p w:rsidR="002306C7" w:rsidRDefault="002306C7">
            <w:pPr>
              <w:rPr>
                <w:rFonts w:ascii="Times New Roman" w:hAnsi="Times New Roman"/>
              </w:rPr>
            </w:pPr>
          </w:p>
        </w:tc>
      </w:tr>
      <w:tr w:rsidR="002306C7" w:rsidTr="00754BAD">
        <w:trPr>
          <w:trHeight w:val="1250"/>
        </w:trPr>
        <w:tc>
          <w:tcPr>
            <w:tcW w:w="3618" w:type="dxa"/>
          </w:tcPr>
          <w:p w:rsidR="002306C7" w:rsidRDefault="002306C7" w:rsidP="00D1160D">
            <w:pPr>
              <w:pStyle w:val="ListParagraph"/>
              <w:numPr>
                <w:ilvl w:val="0"/>
                <w:numId w:val="6"/>
              </w:numPr>
              <w:rPr>
                <w:rFonts w:ascii="Times New Roman" w:hAnsi="Times New Roman"/>
              </w:rPr>
            </w:pPr>
            <w:r>
              <w:rPr>
                <w:rFonts w:ascii="Times New Roman" w:hAnsi="Times New Roman"/>
              </w:rPr>
              <w:t>Structural adjustment program</w:t>
            </w:r>
          </w:p>
        </w:tc>
        <w:tc>
          <w:tcPr>
            <w:tcW w:w="3402" w:type="dxa"/>
          </w:tcPr>
          <w:p w:rsidR="002306C7" w:rsidRPr="00403DBA" w:rsidRDefault="002306C7">
            <w:pPr>
              <w:rPr>
                <w:rFonts w:ascii="Times New Roman" w:hAnsi="Times New Roman"/>
                <w:sz w:val="20"/>
                <w:szCs w:val="20"/>
              </w:rPr>
            </w:pPr>
          </w:p>
        </w:tc>
        <w:tc>
          <w:tcPr>
            <w:tcW w:w="3071" w:type="dxa"/>
          </w:tcPr>
          <w:p w:rsidR="002306C7" w:rsidRPr="00C8037B" w:rsidRDefault="002306C7">
            <w:pPr>
              <w:rPr>
                <w:rFonts w:ascii="Times New Roman" w:hAnsi="Times New Roman"/>
              </w:rPr>
            </w:pPr>
          </w:p>
        </w:tc>
        <w:tc>
          <w:tcPr>
            <w:tcW w:w="3175" w:type="dxa"/>
          </w:tcPr>
          <w:p w:rsidR="002306C7" w:rsidRDefault="002306C7">
            <w:pPr>
              <w:rPr>
                <w:rFonts w:ascii="Times New Roman" w:hAnsi="Times New Roman"/>
              </w:rPr>
            </w:pPr>
          </w:p>
        </w:tc>
      </w:tr>
      <w:tr w:rsidR="002306C7" w:rsidTr="00D90D3C">
        <w:trPr>
          <w:trHeight w:val="1340"/>
        </w:trPr>
        <w:tc>
          <w:tcPr>
            <w:tcW w:w="3618" w:type="dxa"/>
          </w:tcPr>
          <w:p w:rsidR="002306C7" w:rsidRDefault="002306C7" w:rsidP="00D1160D">
            <w:pPr>
              <w:pStyle w:val="ListParagraph"/>
              <w:numPr>
                <w:ilvl w:val="0"/>
                <w:numId w:val="6"/>
              </w:numPr>
              <w:rPr>
                <w:rFonts w:ascii="Times New Roman" w:hAnsi="Times New Roman"/>
              </w:rPr>
            </w:pPr>
            <w:r>
              <w:rPr>
                <w:rFonts w:ascii="Times New Roman" w:hAnsi="Times New Roman"/>
              </w:rPr>
              <w:t>Supply</w:t>
            </w:r>
          </w:p>
        </w:tc>
        <w:tc>
          <w:tcPr>
            <w:tcW w:w="3402" w:type="dxa"/>
          </w:tcPr>
          <w:p w:rsidR="002306C7" w:rsidRPr="00403DBA" w:rsidRDefault="002306C7">
            <w:pPr>
              <w:rPr>
                <w:rFonts w:ascii="Times New Roman" w:hAnsi="Times New Roman"/>
                <w:sz w:val="20"/>
                <w:szCs w:val="20"/>
              </w:rPr>
            </w:pPr>
          </w:p>
        </w:tc>
        <w:tc>
          <w:tcPr>
            <w:tcW w:w="3071" w:type="dxa"/>
          </w:tcPr>
          <w:p w:rsidR="002306C7" w:rsidRPr="00C8037B" w:rsidRDefault="002306C7">
            <w:pPr>
              <w:rPr>
                <w:rFonts w:ascii="Times New Roman" w:hAnsi="Times New Roman"/>
              </w:rPr>
            </w:pPr>
          </w:p>
        </w:tc>
        <w:tc>
          <w:tcPr>
            <w:tcW w:w="3175" w:type="dxa"/>
          </w:tcPr>
          <w:p w:rsidR="002306C7" w:rsidRDefault="002306C7">
            <w:pPr>
              <w:rPr>
                <w:rFonts w:ascii="Times New Roman" w:hAnsi="Times New Roman"/>
              </w:rPr>
            </w:pPr>
          </w:p>
        </w:tc>
      </w:tr>
      <w:tr w:rsidR="002306C7" w:rsidTr="00D90D3C">
        <w:trPr>
          <w:trHeight w:val="1340"/>
        </w:trPr>
        <w:tc>
          <w:tcPr>
            <w:tcW w:w="3618" w:type="dxa"/>
          </w:tcPr>
          <w:p w:rsidR="002306C7" w:rsidRDefault="002306C7" w:rsidP="00D1160D">
            <w:pPr>
              <w:pStyle w:val="ListParagraph"/>
              <w:numPr>
                <w:ilvl w:val="0"/>
                <w:numId w:val="6"/>
              </w:numPr>
              <w:rPr>
                <w:rFonts w:ascii="Times New Roman" w:hAnsi="Times New Roman"/>
              </w:rPr>
            </w:pPr>
            <w:r>
              <w:rPr>
                <w:rFonts w:ascii="Times New Roman" w:hAnsi="Times New Roman"/>
              </w:rPr>
              <w:t>Tertiary sector</w:t>
            </w:r>
          </w:p>
        </w:tc>
        <w:tc>
          <w:tcPr>
            <w:tcW w:w="3402" w:type="dxa"/>
          </w:tcPr>
          <w:p w:rsidR="002306C7" w:rsidRPr="00403DBA" w:rsidRDefault="002306C7">
            <w:pPr>
              <w:rPr>
                <w:rFonts w:ascii="Times New Roman" w:hAnsi="Times New Roman"/>
                <w:sz w:val="20"/>
                <w:szCs w:val="20"/>
              </w:rPr>
            </w:pPr>
          </w:p>
        </w:tc>
        <w:tc>
          <w:tcPr>
            <w:tcW w:w="3071" w:type="dxa"/>
          </w:tcPr>
          <w:p w:rsidR="002306C7" w:rsidRPr="00C8037B" w:rsidRDefault="002306C7">
            <w:pPr>
              <w:rPr>
                <w:rFonts w:ascii="Times New Roman" w:hAnsi="Times New Roman"/>
              </w:rPr>
            </w:pPr>
          </w:p>
        </w:tc>
        <w:tc>
          <w:tcPr>
            <w:tcW w:w="3175" w:type="dxa"/>
          </w:tcPr>
          <w:p w:rsidR="002306C7" w:rsidRDefault="002306C7">
            <w:pPr>
              <w:rPr>
                <w:rFonts w:ascii="Times New Roman" w:hAnsi="Times New Roman"/>
              </w:rPr>
            </w:pPr>
          </w:p>
        </w:tc>
      </w:tr>
      <w:tr w:rsidR="002306C7" w:rsidTr="00754BAD">
        <w:trPr>
          <w:trHeight w:val="1250"/>
        </w:trPr>
        <w:tc>
          <w:tcPr>
            <w:tcW w:w="3618" w:type="dxa"/>
          </w:tcPr>
          <w:p w:rsidR="002306C7" w:rsidRDefault="002306C7" w:rsidP="00D1160D">
            <w:pPr>
              <w:pStyle w:val="ListParagraph"/>
              <w:numPr>
                <w:ilvl w:val="0"/>
                <w:numId w:val="6"/>
              </w:numPr>
              <w:rPr>
                <w:rFonts w:ascii="Times New Roman" w:hAnsi="Times New Roman"/>
              </w:rPr>
            </w:pPr>
            <w:r>
              <w:rPr>
                <w:rFonts w:ascii="Times New Roman" w:hAnsi="Times New Roman"/>
              </w:rPr>
              <w:t>Uneven development</w:t>
            </w:r>
          </w:p>
        </w:tc>
        <w:tc>
          <w:tcPr>
            <w:tcW w:w="3402" w:type="dxa"/>
          </w:tcPr>
          <w:p w:rsidR="002306C7" w:rsidRPr="00403DBA" w:rsidRDefault="002306C7">
            <w:pPr>
              <w:rPr>
                <w:rFonts w:ascii="Times New Roman" w:hAnsi="Times New Roman"/>
                <w:sz w:val="20"/>
                <w:szCs w:val="20"/>
              </w:rPr>
            </w:pPr>
          </w:p>
        </w:tc>
        <w:tc>
          <w:tcPr>
            <w:tcW w:w="3071" w:type="dxa"/>
          </w:tcPr>
          <w:p w:rsidR="002306C7" w:rsidRPr="00C8037B" w:rsidRDefault="002306C7">
            <w:pPr>
              <w:rPr>
                <w:rFonts w:ascii="Times New Roman" w:hAnsi="Times New Roman"/>
              </w:rPr>
            </w:pPr>
          </w:p>
        </w:tc>
        <w:tc>
          <w:tcPr>
            <w:tcW w:w="3175" w:type="dxa"/>
          </w:tcPr>
          <w:p w:rsidR="002306C7" w:rsidRDefault="002306C7">
            <w:pPr>
              <w:rPr>
                <w:rFonts w:ascii="Times New Roman" w:hAnsi="Times New Roman"/>
              </w:rPr>
            </w:pPr>
          </w:p>
        </w:tc>
      </w:tr>
      <w:tr w:rsidR="002306C7" w:rsidTr="00754BAD">
        <w:trPr>
          <w:trHeight w:val="1250"/>
        </w:trPr>
        <w:tc>
          <w:tcPr>
            <w:tcW w:w="3618" w:type="dxa"/>
          </w:tcPr>
          <w:p w:rsidR="002306C7" w:rsidRDefault="00410E24" w:rsidP="00D1160D">
            <w:pPr>
              <w:pStyle w:val="ListParagraph"/>
              <w:numPr>
                <w:ilvl w:val="0"/>
                <w:numId w:val="6"/>
              </w:numPr>
              <w:rPr>
                <w:rFonts w:ascii="Times New Roman" w:hAnsi="Times New Roman"/>
              </w:rPr>
            </w:pPr>
            <w:r>
              <w:rPr>
                <w:rFonts w:ascii="Times New Roman" w:hAnsi="Times New Roman"/>
              </w:rPr>
              <w:t>Quinary Sector</w:t>
            </w:r>
          </w:p>
        </w:tc>
        <w:tc>
          <w:tcPr>
            <w:tcW w:w="3402" w:type="dxa"/>
          </w:tcPr>
          <w:p w:rsidR="002306C7" w:rsidRPr="00403DBA" w:rsidRDefault="002306C7">
            <w:pPr>
              <w:rPr>
                <w:rFonts w:ascii="Times New Roman" w:hAnsi="Times New Roman"/>
                <w:sz w:val="20"/>
                <w:szCs w:val="20"/>
              </w:rPr>
            </w:pPr>
          </w:p>
        </w:tc>
        <w:tc>
          <w:tcPr>
            <w:tcW w:w="3071" w:type="dxa"/>
          </w:tcPr>
          <w:p w:rsidR="002306C7" w:rsidRPr="00C8037B" w:rsidRDefault="002306C7">
            <w:pPr>
              <w:rPr>
                <w:rFonts w:ascii="Times New Roman" w:hAnsi="Times New Roman"/>
              </w:rPr>
            </w:pPr>
          </w:p>
        </w:tc>
        <w:tc>
          <w:tcPr>
            <w:tcW w:w="3175" w:type="dxa"/>
          </w:tcPr>
          <w:p w:rsidR="002306C7" w:rsidRDefault="002306C7">
            <w:pPr>
              <w:rPr>
                <w:rFonts w:ascii="Times New Roman" w:hAnsi="Times New Roman"/>
              </w:rPr>
            </w:pPr>
          </w:p>
        </w:tc>
      </w:tr>
      <w:tr w:rsidR="00410E24" w:rsidTr="00754BAD">
        <w:trPr>
          <w:trHeight w:val="1160"/>
        </w:trPr>
        <w:tc>
          <w:tcPr>
            <w:tcW w:w="3618" w:type="dxa"/>
          </w:tcPr>
          <w:p w:rsidR="00410E24" w:rsidRDefault="00410E24" w:rsidP="00D1160D">
            <w:pPr>
              <w:pStyle w:val="ListParagraph"/>
              <w:numPr>
                <w:ilvl w:val="0"/>
                <w:numId w:val="6"/>
              </w:numPr>
              <w:rPr>
                <w:rFonts w:ascii="Times New Roman" w:hAnsi="Times New Roman"/>
              </w:rPr>
            </w:pPr>
            <w:r>
              <w:rPr>
                <w:rFonts w:ascii="Times New Roman" w:hAnsi="Times New Roman"/>
              </w:rPr>
              <w:lastRenderedPageBreak/>
              <w:t>Quaternary Sector</w:t>
            </w:r>
          </w:p>
        </w:tc>
        <w:tc>
          <w:tcPr>
            <w:tcW w:w="3402" w:type="dxa"/>
          </w:tcPr>
          <w:p w:rsidR="00410E24" w:rsidRPr="00403DBA" w:rsidRDefault="00410E24">
            <w:pPr>
              <w:rPr>
                <w:rFonts w:ascii="Times New Roman" w:hAnsi="Times New Roman"/>
                <w:sz w:val="20"/>
                <w:szCs w:val="20"/>
              </w:rPr>
            </w:pPr>
          </w:p>
        </w:tc>
        <w:tc>
          <w:tcPr>
            <w:tcW w:w="3071" w:type="dxa"/>
          </w:tcPr>
          <w:p w:rsidR="00410E24" w:rsidRPr="00C8037B" w:rsidRDefault="00410E24">
            <w:pPr>
              <w:rPr>
                <w:rFonts w:ascii="Times New Roman" w:hAnsi="Times New Roman"/>
              </w:rPr>
            </w:pPr>
          </w:p>
        </w:tc>
        <w:tc>
          <w:tcPr>
            <w:tcW w:w="3175" w:type="dxa"/>
          </w:tcPr>
          <w:p w:rsidR="00410E24" w:rsidRDefault="00410E24">
            <w:pPr>
              <w:rPr>
                <w:rFonts w:ascii="Times New Roman" w:hAnsi="Times New Roman"/>
              </w:rPr>
            </w:pPr>
          </w:p>
        </w:tc>
      </w:tr>
      <w:tr w:rsidR="00410E24" w:rsidTr="00754BAD">
        <w:trPr>
          <w:trHeight w:val="1160"/>
        </w:trPr>
        <w:tc>
          <w:tcPr>
            <w:tcW w:w="3618" w:type="dxa"/>
          </w:tcPr>
          <w:p w:rsidR="00410E24" w:rsidRDefault="00410E24" w:rsidP="00D1160D">
            <w:pPr>
              <w:pStyle w:val="ListParagraph"/>
              <w:numPr>
                <w:ilvl w:val="0"/>
                <w:numId w:val="6"/>
              </w:numPr>
              <w:rPr>
                <w:rFonts w:ascii="Times New Roman" w:hAnsi="Times New Roman"/>
              </w:rPr>
            </w:pPr>
            <w:r>
              <w:rPr>
                <w:rFonts w:ascii="Times New Roman" w:hAnsi="Times New Roman"/>
              </w:rPr>
              <w:t>World Bank</w:t>
            </w:r>
          </w:p>
        </w:tc>
        <w:tc>
          <w:tcPr>
            <w:tcW w:w="3402" w:type="dxa"/>
          </w:tcPr>
          <w:p w:rsidR="00410E24" w:rsidRPr="00403DBA" w:rsidRDefault="00410E24">
            <w:pPr>
              <w:rPr>
                <w:rFonts w:ascii="Times New Roman" w:hAnsi="Times New Roman"/>
                <w:sz w:val="20"/>
                <w:szCs w:val="20"/>
              </w:rPr>
            </w:pPr>
          </w:p>
        </w:tc>
        <w:tc>
          <w:tcPr>
            <w:tcW w:w="3071" w:type="dxa"/>
          </w:tcPr>
          <w:p w:rsidR="00410E24" w:rsidRPr="00C8037B" w:rsidRDefault="00410E24">
            <w:pPr>
              <w:rPr>
                <w:rFonts w:ascii="Times New Roman" w:hAnsi="Times New Roman"/>
              </w:rPr>
            </w:pPr>
          </w:p>
        </w:tc>
        <w:tc>
          <w:tcPr>
            <w:tcW w:w="3175" w:type="dxa"/>
          </w:tcPr>
          <w:p w:rsidR="00410E24" w:rsidRDefault="00410E24">
            <w:pPr>
              <w:rPr>
                <w:rFonts w:ascii="Times New Roman" w:hAnsi="Times New Roman"/>
              </w:rPr>
            </w:pPr>
          </w:p>
        </w:tc>
      </w:tr>
      <w:tr w:rsidR="00410E24" w:rsidTr="00754BAD">
        <w:trPr>
          <w:trHeight w:val="1340"/>
        </w:trPr>
        <w:tc>
          <w:tcPr>
            <w:tcW w:w="3618" w:type="dxa"/>
          </w:tcPr>
          <w:p w:rsidR="00410E24" w:rsidRDefault="00410E24" w:rsidP="00D1160D">
            <w:pPr>
              <w:pStyle w:val="ListParagraph"/>
              <w:numPr>
                <w:ilvl w:val="0"/>
                <w:numId w:val="6"/>
              </w:numPr>
              <w:rPr>
                <w:rFonts w:ascii="Times New Roman" w:hAnsi="Times New Roman"/>
              </w:rPr>
            </w:pPr>
            <w:r>
              <w:rPr>
                <w:rFonts w:ascii="Times New Roman" w:hAnsi="Times New Roman"/>
              </w:rPr>
              <w:t>World Trade Organization (WTO)</w:t>
            </w:r>
          </w:p>
        </w:tc>
        <w:tc>
          <w:tcPr>
            <w:tcW w:w="3402" w:type="dxa"/>
          </w:tcPr>
          <w:p w:rsidR="00410E24" w:rsidRPr="00403DBA" w:rsidRDefault="00410E24">
            <w:pPr>
              <w:rPr>
                <w:rFonts w:ascii="Times New Roman" w:hAnsi="Times New Roman"/>
                <w:sz w:val="20"/>
                <w:szCs w:val="20"/>
              </w:rPr>
            </w:pPr>
          </w:p>
        </w:tc>
        <w:tc>
          <w:tcPr>
            <w:tcW w:w="3071" w:type="dxa"/>
          </w:tcPr>
          <w:p w:rsidR="00410E24" w:rsidRPr="00C8037B" w:rsidRDefault="00410E24">
            <w:pPr>
              <w:rPr>
                <w:rFonts w:ascii="Times New Roman" w:hAnsi="Times New Roman"/>
              </w:rPr>
            </w:pPr>
          </w:p>
        </w:tc>
        <w:tc>
          <w:tcPr>
            <w:tcW w:w="3175" w:type="dxa"/>
          </w:tcPr>
          <w:p w:rsidR="00410E24" w:rsidRDefault="00410E24">
            <w:pPr>
              <w:rPr>
                <w:rFonts w:ascii="Times New Roman" w:hAnsi="Times New Roman"/>
              </w:rPr>
            </w:pPr>
          </w:p>
        </w:tc>
      </w:tr>
      <w:tr w:rsidR="00410E24" w:rsidTr="00754BAD">
        <w:trPr>
          <w:trHeight w:val="1250"/>
        </w:trPr>
        <w:tc>
          <w:tcPr>
            <w:tcW w:w="3618" w:type="dxa"/>
          </w:tcPr>
          <w:p w:rsidR="00410E24" w:rsidRDefault="00410E24" w:rsidP="00D1160D">
            <w:pPr>
              <w:pStyle w:val="ListParagraph"/>
              <w:numPr>
                <w:ilvl w:val="0"/>
                <w:numId w:val="6"/>
              </w:numPr>
              <w:rPr>
                <w:rFonts w:ascii="Times New Roman" w:hAnsi="Times New Roman"/>
              </w:rPr>
            </w:pPr>
            <w:r>
              <w:rPr>
                <w:rFonts w:ascii="Times New Roman" w:hAnsi="Times New Roman"/>
              </w:rPr>
              <w:t>International Monetary Fund (IMF)</w:t>
            </w:r>
          </w:p>
        </w:tc>
        <w:tc>
          <w:tcPr>
            <w:tcW w:w="3402" w:type="dxa"/>
          </w:tcPr>
          <w:p w:rsidR="00410E24" w:rsidRPr="00403DBA" w:rsidRDefault="00410E24">
            <w:pPr>
              <w:rPr>
                <w:rFonts w:ascii="Times New Roman" w:hAnsi="Times New Roman"/>
                <w:sz w:val="20"/>
                <w:szCs w:val="20"/>
              </w:rPr>
            </w:pPr>
          </w:p>
        </w:tc>
        <w:tc>
          <w:tcPr>
            <w:tcW w:w="3071" w:type="dxa"/>
          </w:tcPr>
          <w:p w:rsidR="00410E24" w:rsidRPr="00C8037B" w:rsidRDefault="00410E24">
            <w:pPr>
              <w:rPr>
                <w:rFonts w:ascii="Times New Roman" w:hAnsi="Times New Roman"/>
              </w:rPr>
            </w:pPr>
          </w:p>
        </w:tc>
        <w:tc>
          <w:tcPr>
            <w:tcW w:w="3175" w:type="dxa"/>
          </w:tcPr>
          <w:p w:rsidR="00410E24" w:rsidRDefault="00410E24">
            <w:pPr>
              <w:rPr>
                <w:rFonts w:ascii="Times New Roman" w:hAnsi="Times New Roman"/>
              </w:rPr>
            </w:pPr>
          </w:p>
        </w:tc>
      </w:tr>
      <w:tr w:rsidR="00410E24" w:rsidTr="00754BAD">
        <w:trPr>
          <w:trHeight w:val="1340"/>
        </w:trPr>
        <w:tc>
          <w:tcPr>
            <w:tcW w:w="3618" w:type="dxa"/>
          </w:tcPr>
          <w:p w:rsidR="00410E24" w:rsidRDefault="00410E24" w:rsidP="00D1160D">
            <w:pPr>
              <w:pStyle w:val="ListParagraph"/>
              <w:numPr>
                <w:ilvl w:val="0"/>
                <w:numId w:val="6"/>
              </w:numPr>
              <w:rPr>
                <w:rFonts w:ascii="Times New Roman" w:hAnsi="Times New Roman"/>
              </w:rPr>
            </w:pPr>
            <w:r>
              <w:rPr>
                <w:rFonts w:ascii="Times New Roman" w:hAnsi="Times New Roman"/>
              </w:rPr>
              <w:t>Rostow’s Model of Development</w:t>
            </w:r>
          </w:p>
        </w:tc>
        <w:tc>
          <w:tcPr>
            <w:tcW w:w="3402" w:type="dxa"/>
          </w:tcPr>
          <w:p w:rsidR="00410E24" w:rsidRPr="00403DBA" w:rsidRDefault="00410E24">
            <w:pPr>
              <w:rPr>
                <w:rFonts w:ascii="Times New Roman" w:hAnsi="Times New Roman"/>
                <w:sz w:val="20"/>
                <w:szCs w:val="20"/>
              </w:rPr>
            </w:pPr>
          </w:p>
        </w:tc>
        <w:tc>
          <w:tcPr>
            <w:tcW w:w="3071" w:type="dxa"/>
          </w:tcPr>
          <w:p w:rsidR="00410E24" w:rsidRPr="00C8037B" w:rsidRDefault="00410E24">
            <w:pPr>
              <w:rPr>
                <w:rFonts w:ascii="Times New Roman" w:hAnsi="Times New Roman"/>
              </w:rPr>
            </w:pPr>
          </w:p>
        </w:tc>
        <w:tc>
          <w:tcPr>
            <w:tcW w:w="3175" w:type="dxa"/>
          </w:tcPr>
          <w:p w:rsidR="00410E24" w:rsidRDefault="00410E24">
            <w:pPr>
              <w:rPr>
                <w:rFonts w:ascii="Times New Roman" w:hAnsi="Times New Roman"/>
              </w:rPr>
            </w:pPr>
          </w:p>
        </w:tc>
      </w:tr>
      <w:tr w:rsidR="00410E24" w:rsidTr="00D90D3C">
        <w:trPr>
          <w:trHeight w:val="1430"/>
        </w:trPr>
        <w:tc>
          <w:tcPr>
            <w:tcW w:w="3618" w:type="dxa"/>
          </w:tcPr>
          <w:p w:rsidR="00410E24" w:rsidRDefault="00410E24" w:rsidP="00D1160D">
            <w:pPr>
              <w:pStyle w:val="ListParagraph"/>
              <w:numPr>
                <w:ilvl w:val="0"/>
                <w:numId w:val="6"/>
              </w:numPr>
              <w:rPr>
                <w:rFonts w:ascii="Times New Roman" w:hAnsi="Times New Roman"/>
              </w:rPr>
            </w:pPr>
            <w:r>
              <w:rPr>
                <w:rFonts w:ascii="Times New Roman" w:hAnsi="Times New Roman"/>
              </w:rPr>
              <w:t>Dependency Theory</w:t>
            </w:r>
          </w:p>
        </w:tc>
        <w:tc>
          <w:tcPr>
            <w:tcW w:w="3402" w:type="dxa"/>
          </w:tcPr>
          <w:p w:rsidR="00410E24" w:rsidRPr="00403DBA" w:rsidRDefault="00410E24">
            <w:pPr>
              <w:rPr>
                <w:rFonts w:ascii="Times New Roman" w:hAnsi="Times New Roman"/>
                <w:sz w:val="20"/>
                <w:szCs w:val="20"/>
              </w:rPr>
            </w:pPr>
          </w:p>
        </w:tc>
        <w:tc>
          <w:tcPr>
            <w:tcW w:w="3071" w:type="dxa"/>
          </w:tcPr>
          <w:p w:rsidR="00410E24" w:rsidRPr="00C8037B" w:rsidRDefault="00410E24">
            <w:pPr>
              <w:rPr>
                <w:rFonts w:ascii="Times New Roman" w:hAnsi="Times New Roman"/>
              </w:rPr>
            </w:pPr>
          </w:p>
        </w:tc>
        <w:tc>
          <w:tcPr>
            <w:tcW w:w="3175" w:type="dxa"/>
          </w:tcPr>
          <w:p w:rsidR="00410E24" w:rsidRDefault="00410E24">
            <w:pPr>
              <w:rPr>
                <w:rFonts w:ascii="Times New Roman" w:hAnsi="Times New Roman"/>
              </w:rPr>
            </w:pPr>
          </w:p>
        </w:tc>
      </w:tr>
      <w:tr w:rsidR="00410E24" w:rsidTr="00D90D3C">
        <w:trPr>
          <w:trHeight w:val="1430"/>
        </w:trPr>
        <w:tc>
          <w:tcPr>
            <w:tcW w:w="3618" w:type="dxa"/>
          </w:tcPr>
          <w:p w:rsidR="00410E24" w:rsidRDefault="00410E24" w:rsidP="00D1160D">
            <w:pPr>
              <w:pStyle w:val="ListParagraph"/>
              <w:numPr>
                <w:ilvl w:val="0"/>
                <w:numId w:val="6"/>
              </w:numPr>
              <w:rPr>
                <w:rFonts w:ascii="Times New Roman" w:hAnsi="Times New Roman"/>
              </w:rPr>
            </w:pPr>
            <w:r>
              <w:rPr>
                <w:rFonts w:ascii="Times New Roman" w:hAnsi="Times New Roman"/>
              </w:rPr>
              <w:t>Four Asian Dragons / Tigers</w:t>
            </w:r>
          </w:p>
        </w:tc>
        <w:tc>
          <w:tcPr>
            <w:tcW w:w="3402" w:type="dxa"/>
          </w:tcPr>
          <w:p w:rsidR="00410E24" w:rsidRPr="00403DBA" w:rsidRDefault="00410E24">
            <w:pPr>
              <w:rPr>
                <w:rFonts w:ascii="Times New Roman" w:hAnsi="Times New Roman"/>
                <w:sz w:val="20"/>
                <w:szCs w:val="20"/>
              </w:rPr>
            </w:pPr>
          </w:p>
        </w:tc>
        <w:tc>
          <w:tcPr>
            <w:tcW w:w="3071" w:type="dxa"/>
          </w:tcPr>
          <w:p w:rsidR="00410E24" w:rsidRPr="00C8037B" w:rsidRDefault="00410E24">
            <w:pPr>
              <w:rPr>
                <w:rFonts w:ascii="Times New Roman" w:hAnsi="Times New Roman"/>
              </w:rPr>
            </w:pPr>
          </w:p>
        </w:tc>
        <w:tc>
          <w:tcPr>
            <w:tcW w:w="3175" w:type="dxa"/>
          </w:tcPr>
          <w:p w:rsidR="00410E24" w:rsidRDefault="00410E24">
            <w:pPr>
              <w:rPr>
                <w:rFonts w:ascii="Times New Roman" w:hAnsi="Times New Roman"/>
              </w:rPr>
            </w:pPr>
          </w:p>
        </w:tc>
      </w:tr>
    </w:tbl>
    <w:p w:rsidR="00EC1FB9" w:rsidRDefault="00EC1FB9">
      <w:pPr>
        <w:rPr>
          <w:rFonts w:ascii="Times New Roman" w:hAnsi="Times New Roman"/>
        </w:rPr>
      </w:pPr>
    </w:p>
    <w:sectPr w:rsidR="00EC1FB9" w:rsidSect="00410E24">
      <w:pgSz w:w="15840" w:h="12240" w:orient="landscape"/>
      <w:pgMar w:top="432" w:right="432" w:bottom="432"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inion Pro">
    <w:altName w:val="Times New Roman"/>
    <w:panose1 w:val="00000000000000000000"/>
    <w:charset w:val="00"/>
    <w:family w:val="roman"/>
    <w:notTrueType/>
    <w:pitch w:val="variable"/>
    <w:sig w:usb0="00000001" w:usb1="5000E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C4439B"/>
    <w:multiLevelType w:val="hybridMultilevel"/>
    <w:tmpl w:val="DA2A36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7F4E5E"/>
    <w:multiLevelType w:val="hybridMultilevel"/>
    <w:tmpl w:val="5492BE42"/>
    <w:lvl w:ilvl="0" w:tplc="A12ED02A">
      <w:start w:val="1"/>
      <w:numFmt w:val="bullet"/>
      <w:lvlText w:val="•"/>
      <w:lvlJc w:val="left"/>
      <w:pPr>
        <w:tabs>
          <w:tab w:val="num" w:pos="720"/>
        </w:tabs>
        <w:ind w:left="720" w:hanging="360"/>
      </w:pPr>
      <w:rPr>
        <w:rFonts w:ascii="Times New Roman" w:hAnsi="Times New Roman" w:hint="default"/>
      </w:rPr>
    </w:lvl>
    <w:lvl w:ilvl="1" w:tplc="995600CC" w:tentative="1">
      <w:start w:val="1"/>
      <w:numFmt w:val="bullet"/>
      <w:lvlText w:val="•"/>
      <w:lvlJc w:val="left"/>
      <w:pPr>
        <w:tabs>
          <w:tab w:val="num" w:pos="1440"/>
        </w:tabs>
        <w:ind w:left="1440" w:hanging="360"/>
      </w:pPr>
      <w:rPr>
        <w:rFonts w:ascii="Times New Roman" w:hAnsi="Times New Roman" w:hint="default"/>
      </w:rPr>
    </w:lvl>
    <w:lvl w:ilvl="2" w:tplc="CCC65C70" w:tentative="1">
      <w:start w:val="1"/>
      <w:numFmt w:val="bullet"/>
      <w:lvlText w:val="•"/>
      <w:lvlJc w:val="left"/>
      <w:pPr>
        <w:tabs>
          <w:tab w:val="num" w:pos="2160"/>
        </w:tabs>
        <w:ind w:left="2160" w:hanging="360"/>
      </w:pPr>
      <w:rPr>
        <w:rFonts w:ascii="Times New Roman" w:hAnsi="Times New Roman" w:hint="default"/>
      </w:rPr>
    </w:lvl>
    <w:lvl w:ilvl="3" w:tplc="91BECE74" w:tentative="1">
      <w:start w:val="1"/>
      <w:numFmt w:val="bullet"/>
      <w:lvlText w:val="•"/>
      <w:lvlJc w:val="left"/>
      <w:pPr>
        <w:tabs>
          <w:tab w:val="num" w:pos="2880"/>
        </w:tabs>
        <w:ind w:left="2880" w:hanging="360"/>
      </w:pPr>
      <w:rPr>
        <w:rFonts w:ascii="Times New Roman" w:hAnsi="Times New Roman" w:hint="default"/>
      </w:rPr>
    </w:lvl>
    <w:lvl w:ilvl="4" w:tplc="B94AD526" w:tentative="1">
      <w:start w:val="1"/>
      <w:numFmt w:val="bullet"/>
      <w:lvlText w:val="•"/>
      <w:lvlJc w:val="left"/>
      <w:pPr>
        <w:tabs>
          <w:tab w:val="num" w:pos="3600"/>
        </w:tabs>
        <w:ind w:left="3600" w:hanging="360"/>
      </w:pPr>
      <w:rPr>
        <w:rFonts w:ascii="Times New Roman" w:hAnsi="Times New Roman" w:hint="default"/>
      </w:rPr>
    </w:lvl>
    <w:lvl w:ilvl="5" w:tplc="AF02737C" w:tentative="1">
      <w:start w:val="1"/>
      <w:numFmt w:val="bullet"/>
      <w:lvlText w:val="•"/>
      <w:lvlJc w:val="left"/>
      <w:pPr>
        <w:tabs>
          <w:tab w:val="num" w:pos="4320"/>
        </w:tabs>
        <w:ind w:left="4320" w:hanging="360"/>
      </w:pPr>
      <w:rPr>
        <w:rFonts w:ascii="Times New Roman" w:hAnsi="Times New Roman" w:hint="default"/>
      </w:rPr>
    </w:lvl>
    <w:lvl w:ilvl="6" w:tplc="C9A0828E" w:tentative="1">
      <w:start w:val="1"/>
      <w:numFmt w:val="bullet"/>
      <w:lvlText w:val="•"/>
      <w:lvlJc w:val="left"/>
      <w:pPr>
        <w:tabs>
          <w:tab w:val="num" w:pos="5040"/>
        </w:tabs>
        <w:ind w:left="5040" w:hanging="360"/>
      </w:pPr>
      <w:rPr>
        <w:rFonts w:ascii="Times New Roman" w:hAnsi="Times New Roman" w:hint="default"/>
      </w:rPr>
    </w:lvl>
    <w:lvl w:ilvl="7" w:tplc="E438D4D0" w:tentative="1">
      <w:start w:val="1"/>
      <w:numFmt w:val="bullet"/>
      <w:lvlText w:val="•"/>
      <w:lvlJc w:val="left"/>
      <w:pPr>
        <w:tabs>
          <w:tab w:val="num" w:pos="5760"/>
        </w:tabs>
        <w:ind w:left="5760" w:hanging="360"/>
      </w:pPr>
      <w:rPr>
        <w:rFonts w:ascii="Times New Roman" w:hAnsi="Times New Roman" w:hint="default"/>
      </w:rPr>
    </w:lvl>
    <w:lvl w:ilvl="8" w:tplc="A9B033E2" w:tentative="1">
      <w:start w:val="1"/>
      <w:numFmt w:val="bullet"/>
      <w:lvlText w:val="•"/>
      <w:lvlJc w:val="left"/>
      <w:pPr>
        <w:tabs>
          <w:tab w:val="num" w:pos="6480"/>
        </w:tabs>
        <w:ind w:left="6480" w:hanging="360"/>
      </w:pPr>
      <w:rPr>
        <w:rFonts w:ascii="Times New Roman" w:hAnsi="Times New Roman" w:hint="default"/>
      </w:rPr>
    </w:lvl>
  </w:abstractNum>
  <w:abstractNum w:abstractNumId="2">
    <w:nsid w:val="5C363F6E"/>
    <w:multiLevelType w:val="hybridMultilevel"/>
    <w:tmpl w:val="FE3004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43B68B0"/>
    <w:multiLevelType w:val="hybridMultilevel"/>
    <w:tmpl w:val="5EA091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CC05E45"/>
    <w:multiLevelType w:val="hybridMultilevel"/>
    <w:tmpl w:val="D62AC6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FF6633D"/>
    <w:multiLevelType w:val="hybridMultilevel"/>
    <w:tmpl w:val="D62AC6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5"/>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037B"/>
    <w:rsid w:val="0002448B"/>
    <w:rsid w:val="000527D9"/>
    <w:rsid w:val="001226B8"/>
    <w:rsid w:val="002306C7"/>
    <w:rsid w:val="002E443E"/>
    <w:rsid w:val="003215E3"/>
    <w:rsid w:val="003D51D3"/>
    <w:rsid w:val="00403DBA"/>
    <w:rsid w:val="00410E24"/>
    <w:rsid w:val="004629D6"/>
    <w:rsid w:val="004C1EE5"/>
    <w:rsid w:val="0055472C"/>
    <w:rsid w:val="005576CD"/>
    <w:rsid w:val="00611F9E"/>
    <w:rsid w:val="0066308D"/>
    <w:rsid w:val="006F7D3F"/>
    <w:rsid w:val="00754BAD"/>
    <w:rsid w:val="009251F9"/>
    <w:rsid w:val="0097610A"/>
    <w:rsid w:val="009E2CB7"/>
    <w:rsid w:val="009F5626"/>
    <w:rsid w:val="00BB63FC"/>
    <w:rsid w:val="00C8037B"/>
    <w:rsid w:val="00C97241"/>
    <w:rsid w:val="00D1160D"/>
    <w:rsid w:val="00D90D3C"/>
    <w:rsid w:val="00E50E2B"/>
    <w:rsid w:val="00E6786C"/>
    <w:rsid w:val="00EB4B54"/>
    <w:rsid w:val="00EC1FB9"/>
    <w:rsid w:val="00F4154E"/>
    <w:rsid w:val="00F66F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27D9"/>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0527D9"/>
    <w:rPr>
      <w:sz w:val="22"/>
      <w:szCs w:val="22"/>
    </w:rPr>
  </w:style>
  <w:style w:type="paragraph" w:styleId="ListParagraph">
    <w:name w:val="List Paragraph"/>
    <w:basedOn w:val="Normal"/>
    <w:qFormat/>
    <w:rsid w:val="000527D9"/>
    <w:pPr>
      <w:ind w:left="720"/>
      <w:contextualSpacing/>
    </w:pPr>
  </w:style>
  <w:style w:type="character" w:customStyle="1" w:styleId="style3">
    <w:name w:val="style_3"/>
    <w:basedOn w:val="DefaultParagraphFont"/>
    <w:rsid w:val="000527D9"/>
  </w:style>
  <w:style w:type="character" w:styleId="Hyperlink">
    <w:name w:val="Hyperlink"/>
    <w:basedOn w:val="DefaultParagraphFont"/>
    <w:uiPriority w:val="99"/>
    <w:semiHidden/>
    <w:rsid w:val="000527D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27D9"/>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0527D9"/>
    <w:rPr>
      <w:sz w:val="22"/>
      <w:szCs w:val="22"/>
    </w:rPr>
  </w:style>
  <w:style w:type="paragraph" w:styleId="ListParagraph">
    <w:name w:val="List Paragraph"/>
    <w:basedOn w:val="Normal"/>
    <w:qFormat/>
    <w:rsid w:val="000527D9"/>
    <w:pPr>
      <w:ind w:left="720"/>
      <w:contextualSpacing/>
    </w:pPr>
  </w:style>
  <w:style w:type="character" w:customStyle="1" w:styleId="style3">
    <w:name w:val="style_3"/>
    <w:basedOn w:val="DefaultParagraphFont"/>
    <w:rsid w:val="000527D9"/>
  </w:style>
  <w:style w:type="character" w:styleId="Hyperlink">
    <w:name w:val="Hyperlink"/>
    <w:basedOn w:val="DefaultParagraphFont"/>
    <w:uiPriority w:val="99"/>
    <w:semiHidden/>
    <w:rsid w:val="000527D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2587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252</Words>
  <Characters>1439</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 Cibulka</dc:creator>
  <cp:lastModifiedBy>00, 00</cp:lastModifiedBy>
  <cp:revision>2</cp:revision>
  <cp:lastPrinted>2014-11-11T19:05:00Z</cp:lastPrinted>
  <dcterms:created xsi:type="dcterms:W3CDTF">2017-10-18T18:33:00Z</dcterms:created>
  <dcterms:modified xsi:type="dcterms:W3CDTF">2017-10-18T18:33:00Z</dcterms:modified>
</cp:coreProperties>
</file>