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5C" w:rsidRDefault="0033515C">
      <w:pPr>
        <w:rPr>
          <w:rFonts w:ascii="Times New Roman" w:hAnsi="Times New Roman" w:cs="Times New Roman"/>
          <w:b/>
        </w:rPr>
      </w:pPr>
      <w:r w:rsidRPr="0033515C">
        <w:rPr>
          <w:rFonts w:ascii="Times New Roman" w:hAnsi="Times New Roman" w:cs="Times New Roman"/>
          <w:b/>
        </w:rPr>
        <w:t xml:space="preserve">College Prep Stats   </w:t>
      </w:r>
    </w:p>
    <w:p w:rsidR="0033515C" w:rsidRDefault="0033515C">
      <w:pPr>
        <w:rPr>
          <w:rFonts w:ascii="Times New Roman" w:hAnsi="Times New Roman" w:cs="Times New Roman"/>
          <w:b/>
        </w:rPr>
      </w:pPr>
      <w:r w:rsidRPr="0033515C">
        <w:rPr>
          <w:rFonts w:ascii="Times New Roman" w:hAnsi="Times New Roman" w:cs="Times New Roman"/>
          <w:b/>
        </w:rPr>
        <w:t>Final Project</w:t>
      </w:r>
    </w:p>
    <w:p w:rsidR="005120C1" w:rsidRPr="005120C1" w:rsidRDefault="0033515C" w:rsidP="005120C1">
      <w:pPr>
        <w:rPr>
          <w:rFonts w:ascii="Times New Roman" w:hAnsi="Times New Roman" w:cs="Times New Roman"/>
        </w:rPr>
      </w:pPr>
      <w:r w:rsidRPr="0033515C">
        <w:rPr>
          <w:rFonts w:ascii="Times New Roman" w:hAnsi="Times New Roman" w:cs="Times New Roman"/>
          <w:b/>
        </w:rPr>
        <w:t>Project Description:</w:t>
      </w:r>
      <w:r w:rsidRPr="0033515C">
        <w:rPr>
          <w:rFonts w:ascii="Times New Roman" w:hAnsi="Times New Roman" w:cs="Times New Roman"/>
        </w:rPr>
        <w:t xml:space="preserve">  </w:t>
      </w:r>
      <w:r w:rsidR="00E56B61" w:rsidRPr="00E56B61">
        <w:rPr>
          <w:rFonts w:ascii="Times New Roman" w:hAnsi="Times New Roman" w:cs="Times New Roman"/>
          <w:u w:val="single"/>
        </w:rPr>
        <w:t>This is a group project of maximum 3 students.</w:t>
      </w:r>
      <w:r w:rsidR="00E56B61">
        <w:rPr>
          <w:rFonts w:ascii="Times New Roman" w:hAnsi="Times New Roman" w:cs="Times New Roman"/>
        </w:rPr>
        <w:t xml:space="preserve">  </w:t>
      </w:r>
      <w:r w:rsidRPr="0033515C">
        <w:rPr>
          <w:rFonts w:ascii="Times New Roman" w:hAnsi="Times New Roman" w:cs="Times New Roman"/>
        </w:rPr>
        <w:t xml:space="preserve">You will be completing a Chi-Square Test of Goodness of Fit and Independence based on data </w:t>
      </w:r>
      <w:r>
        <w:rPr>
          <w:rFonts w:ascii="Times New Roman" w:hAnsi="Times New Roman" w:cs="Times New Roman"/>
        </w:rPr>
        <w:t xml:space="preserve">sets </w:t>
      </w:r>
      <w:r w:rsidRPr="0033515C">
        <w:rPr>
          <w:rFonts w:ascii="Times New Roman" w:hAnsi="Times New Roman" w:cs="Times New Roman"/>
        </w:rPr>
        <w:t xml:space="preserve">provided.  </w:t>
      </w:r>
      <w:r w:rsidR="005120C1">
        <w:rPr>
          <w:rFonts w:ascii="Times New Roman" w:hAnsi="Times New Roman" w:cs="Times New Roman"/>
        </w:rPr>
        <w:t xml:space="preserve">You </w:t>
      </w:r>
      <w:r w:rsidR="0034584B">
        <w:rPr>
          <w:rFonts w:ascii="Times New Roman" w:hAnsi="Times New Roman" w:cs="Times New Roman"/>
        </w:rPr>
        <w:t xml:space="preserve">only need to </w:t>
      </w:r>
      <w:r w:rsidR="005120C1">
        <w:rPr>
          <w:rFonts w:ascii="Times New Roman" w:hAnsi="Times New Roman" w:cs="Times New Roman"/>
        </w:rPr>
        <w:t xml:space="preserve">choose </w:t>
      </w:r>
      <w:r w:rsidR="005120C1" w:rsidRPr="0034584B">
        <w:rPr>
          <w:rFonts w:ascii="Times New Roman" w:hAnsi="Times New Roman" w:cs="Times New Roman"/>
          <w:b/>
          <w:u w:val="single"/>
        </w:rPr>
        <w:t>ONE</w:t>
      </w:r>
      <w:r w:rsidR="005120C1">
        <w:rPr>
          <w:rFonts w:ascii="Times New Roman" w:hAnsi="Times New Roman" w:cs="Times New Roman"/>
        </w:rPr>
        <w:t xml:space="preserve"> of the optional task group</w:t>
      </w:r>
      <w:r w:rsidR="0034584B">
        <w:rPr>
          <w:rFonts w:ascii="Times New Roman" w:hAnsi="Times New Roman" w:cs="Times New Roman"/>
        </w:rPr>
        <w:t>s</w:t>
      </w:r>
      <w:r w:rsidR="005120C1">
        <w:rPr>
          <w:rFonts w:ascii="Times New Roman" w:hAnsi="Times New Roman" w:cs="Times New Roman"/>
        </w:rPr>
        <w:t xml:space="preserve"> to run the test.   </w:t>
      </w:r>
      <w:r w:rsidR="005120C1" w:rsidRPr="005120C1">
        <w:rPr>
          <w:rFonts w:ascii="Times New Roman" w:hAnsi="Times New Roman" w:cs="Times New Roman"/>
        </w:rPr>
        <w:t>Assume those data sets meet the requirement of the corresponding tests.  Make sure that your work is neat, organized, and easy to understand.  The following should be clearly communicated for each (</w:t>
      </w:r>
      <w:r w:rsidR="005120C1" w:rsidRPr="005120C1">
        <w:rPr>
          <w:rFonts w:ascii="Times New Roman" w:hAnsi="Times New Roman" w:cs="Times New Roman"/>
          <w:b/>
          <w:u w:val="single"/>
        </w:rPr>
        <w:t>Keep 4 decimal places</w:t>
      </w:r>
      <w:r w:rsidR="005120C1" w:rsidRPr="005120C1">
        <w:rPr>
          <w:rFonts w:ascii="Times New Roman" w:hAnsi="Times New Roman" w:cs="Times New Roman"/>
        </w:rPr>
        <w:t>):</w:t>
      </w:r>
    </w:p>
    <w:p w:rsidR="005120C1" w:rsidRDefault="005120C1" w:rsidP="0034584B">
      <w:pPr>
        <w:pStyle w:val="ListParagraph"/>
        <w:numPr>
          <w:ilvl w:val="0"/>
          <w:numId w:val="2"/>
        </w:numPr>
      </w:pPr>
      <w:r>
        <w:t>Names all Typed (10 pts)</w:t>
      </w:r>
      <w:r w:rsidR="0034584B">
        <w:tab/>
      </w:r>
      <w:r w:rsidR="0034584B">
        <w:tab/>
      </w:r>
      <w:r w:rsidR="0034584B">
        <w:tab/>
      </w:r>
      <w:r w:rsidR="0034584B">
        <w:sym w:font="Symbol" w:char="F0B7"/>
      </w:r>
      <w:r w:rsidR="0034584B">
        <w:t xml:space="preserve">    Significance Level  (0.05 for all </w:t>
      </w:r>
      <w:proofErr w:type="spellStart"/>
      <w:r w:rsidR="0034584B">
        <w:t>testings</w:t>
      </w:r>
      <w:proofErr w:type="spellEnd"/>
      <w:r w:rsidR="0034584B">
        <w:t>) (10 pts)</w:t>
      </w:r>
    </w:p>
    <w:p w:rsidR="005120C1" w:rsidRDefault="005120C1" w:rsidP="0034584B">
      <w:pPr>
        <w:pStyle w:val="ListParagraph"/>
        <w:numPr>
          <w:ilvl w:val="0"/>
          <w:numId w:val="2"/>
        </w:numPr>
      </w:pPr>
      <w:r>
        <w:t>Format (10 pts)</w:t>
      </w:r>
      <w:r w:rsidRPr="005120C1">
        <w:rPr>
          <w:noProof/>
        </w:rPr>
        <w:t xml:space="preserve"> </w:t>
      </w:r>
      <w:r w:rsidR="0034584B">
        <w:rPr>
          <w:noProof/>
        </w:rPr>
        <w:tab/>
      </w:r>
      <w:r w:rsidR="0034584B">
        <w:rPr>
          <w:noProof/>
        </w:rPr>
        <w:tab/>
      </w:r>
      <w:r w:rsidR="0034584B">
        <w:rPr>
          <w:noProof/>
        </w:rPr>
        <w:tab/>
      </w:r>
      <w:r w:rsidR="0034584B">
        <w:rPr>
          <w:noProof/>
        </w:rPr>
        <w:tab/>
      </w:r>
      <w:r w:rsidR="0034584B">
        <w:rPr>
          <w:noProof/>
        </w:rPr>
        <w:tab/>
      </w:r>
      <w:r w:rsidR="0034584B">
        <w:sym w:font="Symbol" w:char="F0B7"/>
      </w:r>
      <w:r w:rsidR="0034584B">
        <w:t xml:space="preserve">    Test Statistic with all work shown  (10 pts)</w:t>
      </w:r>
    </w:p>
    <w:p w:rsidR="005120C1" w:rsidRDefault="00E56B61" w:rsidP="005120C1">
      <w:pPr>
        <w:pStyle w:val="ListParagraph"/>
        <w:numPr>
          <w:ilvl w:val="0"/>
          <w:numId w:val="2"/>
        </w:numPr>
      </w:pPr>
      <w:r>
        <w:t>Data Table</w:t>
      </w:r>
      <w:r w:rsidR="005120C1">
        <w:t xml:space="preserve"> for Each Claim (10 pts)</w:t>
      </w:r>
      <w:r>
        <w:tab/>
      </w:r>
      <w:r>
        <w:tab/>
      </w:r>
      <w:r w:rsidR="0034584B">
        <w:sym w:font="Symbol" w:char="F0B7"/>
      </w:r>
      <w:r w:rsidR="0034584B">
        <w:t xml:space="preserve">    P-Value with (10 pts)</w:t>
      </w:r>
    </w:p>
    <w:p w:rsidR="005120C1" w:rsidRDefault="005120C1" w:rsidP="005120C1">
      <w:pPr>
        <w:pStyle w:val="ListParagraph"/>
        <w:numPr>
          <w:ilvl w:val="0"/>
          <w:numId w:val="2"/>
        </w:numPr>
      </w:pPr>
      <w:r>
        <w:t>Claim (10 pts)</w:t>
      </w:r>
      <w:r>
        <w:tab/>
      </w:r>
      <w:r>
        <w:tab/>
      </w:r>
      <w:r>
        <w:tab/>
      </w:r>
      <w:r w:rsidR="0034584B">
        <w:tab/>
      </w:r>
      <w:r w:rsidR="0034584B">
        <w:tab/>
      </w:r>
      <w:r w:rsidR="0034584B">
        <w:sym w:font="Symbol" w:char="F0B7"/>
      </w:r>
      <w:r w:rsidR="0034584B">
        <w:t xml:space="preserve">    Conclusion stated mathematically  (10 pts)</w:t>
      </w:r>
    </w:p>
    <w:p w:rsidR="005120C1" w:rsidRDefault="005120C1" w:rsidP="005120C1">
      <w:pPr>
        <w:pStyle w:val="ListParagraph"/>
        <w:numPr>
          <w:ilvl w:val="0"/>
          <w:numId w:val="2"/>
        </w:numPr>
      </w:pPr>
      <w:r>
        <w:t>Hypotheses  (10 pts)</w:t>
      </w:r>
      <w:r w:rsidR="0034584B">
        <w:tab/>
      </w:r>
      <w:r w:rsidR="0034584B">
        <w:tab/>
      </w:r>
      <w:r w:rsidR="0034584B">
        <w:tab/>
      </w:r>
      <w:r w:rsidR="0034584B">
        <w:tab/>
      </w:r>
      <w:r w:rsidR="0034584B">
        <w:sym w:font="Symbol" w:char="F0B7"/>
      </w:r>
      <w:r w:rsidR="0034584B">
        <w:t xml:space="preserve">    Conclusion stated in simple language  (10 pts)</w:t>
      </w:r>
    </w:p>
    <w:p w:rsidR="005120C1" w:rsidRDefault="0034584B" w:rsidP="005120C1">
      <w:pPr>
        <w:rPr>
          <w:b/>
          <w:u w:val="single"/>
        </w:rPr>
      </w:pPr>
      <w:r>
        <w:rPr>
          <w:rFonts w:ascii="Times New Roman" w:hAnsi="Times New Roman" w:cs="Times New Roman"/>
        </w:rPr>
        <w:t>The significance level is 0.05 for all the tests.</w:t>
      </w:r>
      <w:r w:rsidR="005120C1">
        <w:rPr>
          <w:rFonts w:ascii="Times New Roman" w:hAnsi="Times New Roman" w:cs="Times New Roman"/>
        </w:rPr>
        <w:t xml:space="preserve"> </w:t>
      </w:r>
    </w:p>
    <w:p w:rsidR="005A747D" w:rsidRDefault="005120C1" w:rsidP="005120C1">
      <w:pPr>
        <w:rPr>
          <w:b/>
        </w:rPr>
      </w:pPr>
      <w:r w:rsidRPr="00D04F07">
        <w:rPr>
          <w:b/>
          <w:u w:val="single"/>
        </w:rPr>
        <w:t xml:space="preserve">All written aspects should be typed.  </w:t>
      </w:r>
      <w:r>
        <w:rPr>
          <w:b/>
          <w:u w:val="single"/>
        </w:rPr>
        <w:t>(</w:t>
      </w:r>
      <w:r w:rsidRPr="00973C98">
        <w:rPr>
          <w:b/>
          <w:highlight w:val="yellow"/>
          <w:u w:val="single"/>
        </w:rPr>
        <w:t xml:space="preserve">Total </w:t>
      </w:r>
      <w:r>
        <w:rPr>
          <w:b/>
          <w:highlight w:val="yellow"/>
          <w:u w:val="single"/>
        </w:rPr>
        <w:t>180</w:t>
      </w:r>
      <w:r w:rsidRPr="00973C98">
        <w:rPr>
          <w:b/>
          <w:highlight w:val="yellow"/>
          <w:u w:val="single"/>
        </w:rPr>
        <w:t xml:space="preserve"> Points</w:t>
      </w:r>
      <w:r>
        <w:rPr>
          <w:b/>
          <w:u w:val="single"/>
        </w:rPr>
        <w:t>)</w:t>
      </w:r>
      <w:r w:rsidR="005A747D" w:rsidRPr="005A747D">
        <w:rPr>
          <w:b/>
        </w:rPr>
        <w:tab/>
      </w:r>
    </w:p>
    <w:p w:rsidR="005120C1" w:rsidRPr="004A1B8B" w:rsidRDefault="005A747D" w:rsidP="005120C1">
      <w:pPr>
        <w:rPr>
          <w:b/>
          <w:sz w:val="20"/>
          <w:szCs w:val="20"/>
          <w:u w:val="single"/>
        </w:rPr>
      </w:pPr>
      <w:r w:rsidRPr="005A747D">
        <w:rPr>
          <w:b/>
        </w:rPr>
        <w:tab/>
      </w:r>
      <m:oMath>
        <m:r>
          <w:rPr>
            <w:rFonts w:ascii="Cambria Math" w:eastAsiaTheme="minorEastAsia" w:hAnsi="Cambria Math" w:cs="Times New Roman"/>
            <w:sz w:val="28"/>
            <w:szCs w:val="28"/>
          </w:rPr>
          <w:br/>
        </m:r>
      </m:oMath>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i/>
                  <w:sz w:val="20"/>
                  <w:szCs w:val="20"/>
                </w:rPr>
                <w:sym w:font="Symbol" w:char="F063"/>
              </m:r>
            </m:e>
            <m:sup>
              <m:r>
                <w:rPr>
                  <w:rFonts w:ascii="Cambria Math" w:eastAsiaTheme="minorEastAsia" w:hAnsi="Cambria Math" w:cs="Times New Roman"/>
                  <w:sz w:val="20"/>
                  <w:szCs w:val="20"/>
                </w:rPr>
                <m:t>2</m:t>
              </m:r>
            </m:sup>
          </m:sSup>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(O-E)</m:t>
                      </m:r>
                    </m:e>
                    <m:sup>
                      <m:r>
                        <w:rPr>
                          <w:rFonts w:ascii="Cambria Math" w:hAnsi="Cambria Math"/>
                          <w:sz w:val="20"/>
                          <w:szCs w:val="20"/>
                        </w:rPr>
                        <m:t>2</m:t>
                      </m:r>
                    </m:sup>
                  </m:sSup>
                </m:num>
                <m:den>
                  <m:r>
                    <w:rPr>
                      <w:rFonts w:ascii="Cambria Math" w:hAnsi="Cambria Math"/>
                      <w:sz w:val="20"/>
                      <w:szCs w:val="20"/>
                    </w:rPr>
                    <m:t>E</m:t>
                  </m:r>
                </m:den>
              </m:f>
            </m:e>
          </m:nary>
          <m:r>
            <w:rPr>
              <w:rFonts w:ascii="Cambria Math" w:hAnsi="Cambria Math"/>
              <w:sz w:val="20"/>
              <w:szCs w:val="20"/>
            </w:rPr>
            <m:t>=</m:t>
          </m:r>
        </m:oMath>
      </m:oMathPara>
    </w:p>
    <w:p w:rsidR="0033515C" w:rsidRPr="0033515C" w:rsidRDefault="0033515C">
      <w:pPr>
        <w:rPr>
          <w:rFonts w:ascii="Times New Roman" w:hAnsi="Times New Roman" w:cs="Times New Roman"/>
          <w:b/>
          <w:bdr w:val="single" w:sz="4" w:space="0" w:color="auto"/>
        </w:rPr>
      </w:pPr>
    </w:p>
    <w:p w:rsidR="00B049C4" w:rsidRPr="0034584B" w:rsidRDefault="00B049C4">
      <w:pPr>
        <w:rPr>
          <w:rFonts w:ascii="Times New Roman" w:hAnsi="Times New Roman" w:cs="Times New Roman"/>
          <w:b/>
        </w:rPr>
      </w:pPr>
      <w:r w:rsidRPr="0034584B">
        <w:rPr>
          <w:rFonts w:ascii="Times New Roman" w:hAnsi="Times New Roman" w:cs="Times New Roman"/>
          <w:b/>
          <w:bdr w:val="single" w:sz="4" w:space="0" w:color="auto"/>
        </w:rPr>
        <w:t>Option #1</w:t>
      </w:r>
    </w:p>
    <w:p w:rsidR="008D15DC" w:rsidRPr="006A47AF" w:rsidRDefault="00951C45">
      <w:pPr>
        <w:rPr>
          <w:rFonts w:ascii="Times New Roman" w:hAnsi="Times New Roman" w:cs="Times New Roman"/>
        </w:rPr>
      </w:pPr>
      <w:proofErr w:type="gramStart"/>
      <w:r w:rsidRPr="006A47AF">
        <w:rPr>
          <w:rFonts w:ascii="Times New Roman" w:hAnsi="Times New Roman" w:cs="Times New Roman"/>
        </w:rPr>
        <w:t xml:space="preserve">Task </w:t>
      </w:r>
      <w:r w:rsidR="00B049C4" w:rsidRPr="006A47AF">
        <w:rPr>
          <w:rFonts w:ascii="Times New Roman" w:hAnsi="Times New Roman" w:cs="Times New Roman"/>
        </w:rPr>
        <w:t xml:space="preserve"> </w:t>
      </w:r>
      <w:r w:rsidRPr="006A47AF">
        <w:rPr>
          <w:rFonts w:ascii="Times New Roman" w:hAnsi="Times New Roman" w:cs="Times New Roman"/>
        </w:rPr>
        <w:t>#</w:t>
      </w:r>
      <w:proofErr w:type="gramEnd"/>
      <w:r w:rsidRPr="006A47AF">
        <w:rPr>
          <w:rFonts w:ascii="Times New Roman" w:hAnsi="Times New Roman" w:cs="Times New Roman"/>
        </w:rPr>
        <w:t>1</w:t>
      </w:r>
    </w:p>
    <w:p w:rsidR="002D3835" w:rsidRPr="006A47AF" w:rsidRDefault="00B467DD">
      <w:pPr>
        <w:rPr>
          <w:rFonts w:ascii="Times New Roman" w:hAnsi="Times New Roman" w:cs="Times New Roman"/>
        </w:rPr>
      </w:pPr>
      <w:r w:rsidRPr="008E787F">
        <w:rPr>
          <w:rFonts w:ascii="Times New Roman" w:hAnsi="Times New Roman" w:cs="Times New Roman"/>
        </w:rPr>
        <w:t xml:space="preserve">The global market share distribution for cell phone </w:t>
      </w:r>
      <w:r w:rsidR="002C6651" w:rsidRPr="008E787F">
        <w:rPr>
          <w:rFonts w:ascii="Times New Roman" w:hAnsi="Times New Roman" w:cs="Times New Roman"/>
        </w:rPr>
        <w:t>sales</w:t>
      </w:r>
      <w:r w:rsidR="008E787F" w:rsidRPr="008E787F">
        <w:rPr>
          <w:rFonts w:ascii="Times New Roman" w:hAnsi="Times New Roman" w:cs="Times New Roman"/>
        </w:rPr>
        <w:t xml:space="preserve"> </w:t>
      </w:r>
      <w:r w:rsidR="002C6651" w:rsidRPr="008E787F">
        <w:rPr>
          <w:rFonts w:ascii="Times New Roman" w:hAnsi="Times New Roman" w:cs="Times New Roman"/>
        </w:rPr>
        <w:t>reported from cell phone dealer</w:t>
      </w:r>
      <w:r w:rsidR="008E787F" w:rsidRPr="008E787F">
        <w:rPr>
          <w:rFonts w:ascii="Times New Roman" w:hAnsi="Times New Roman" w:cs="Times New Roman"/>
        </w:rPr>
        <w:t xml:space="preserve">s </w:t>
      </w:r>
      <w:r w:rsidRPr="008E787F">
        <w:rPr>
          <w:rFonts w:ascii="Times New Roman" w:hAnsi="Times New Roman" w:cs="Times New Roman"/>
        </w:rPr>
        <w:t xml:space="preserve">is </w:t>
      </w:r>
      <w:r w:rsidR="002C6651" w:rsidRPr="008E787F">
        <w:rPr>
          <w:rFonts w:ascii="Times New Roman" w:hAnsi="Times New Roman" w:cs="Times New Roman"/>
        </w:rPr>
        <w:t>listed below.</w:t>
      </w:r>
      <w:r w:rsidR="002C6651" w:rsidRPr="006A47AF">
        <w:rPr>
          <w:rFonts w:ascii="Times New Roman" w:hAnsi="Times New Roman" w:cs="Times New Roman"/>
        </w:rPr>
        <w:t xml:space="preserve">  </w:t>
      </w:r>
      <w:r w:rsidR="002D3835" w:rsidRPr="006A47AF">
        <w:rPr>
          <w:rFonts w:ascii="Times New Roman" w:hAnsi="Times New Roman" w:cs="Times New Roman"/>
        </w:rPr>
        <w:t xml:space="preserve">  </w:t>
      </w:r>
    </w:p>
    <w:tbl>
      <w:tblPr>
        <w:tblW w:w="5034" w:type="dxa"/>
        <w:tblInd w:w="2020" w:type="dxa"/>
        <w:tblLook w:val="04A0" w:firstRow="1" w:lastRow="0" w:firstColumn="1" w:lastColumn="0" w:noHBand="0" w:noVBand="1"/>
      </w:tblPr>
      <w:tblGrid>
        <w:gridCol w:w="1621"/>
        <w:gridCol w:w="1537"/>
        <w:gridCol w:w="1876"/>
      </w:tblGrid>
      <w:tr w:rsidR="00B467DD" w:rsidRPr="0033515C" w:rsidTr="005A747D">
        <w:trPr>
          <w:trHeight w:val="690"/>
        </w:trPr>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7DD" w:rsidRPr="0033515C" w:rsidRDefault="000B455C"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 xml:space="preserve">Cell Phone </w:t>
            </w:r>
            <w:r w:rsidR="002C6651" w:rsidRPr="0033515C">
              <w:rPr>
                <w:rFonts w:ascii="Times New Roman" w:eastAsia="Times New Roman" w:hAnsi="Times New Roman" w:cs="Times New Roman"/>
                <w:b/>
                <w:bCs/>
                <w:color w:val="000000"/>
                <w:sz w:val="18"/>
                <w:szCs w:val="18"/>
              </w:rPr>
              <w:t>Manufacture</w:t>
            </w:r>
            <w:r w:rsidR="008E787F" w:rsidRPr="0033515C">
              <w:rPr>
                <w:rFonts w:ascii="Times New Roman" w:eastAsia="Times New Roman" w:hAnsi="Times New Roman" w:cs="Times New Roman"/>
                <w:b/>
                <w:bCs/>
                <w:color w:val="000000"/>
                <w:sz w:val="18"/>
                <w:szCs w:val="18"/>
              </w:rPr>
              <w:t>r</w:t>
            </w:r>
            <w:r w:rsidR="002C6651" w:rsidRPr="0033515C">
              <w:rPr>
                <w:rFonts w:ascii="Times New Roman" w:eastAsia="Times New Roman" w:hAnsi="Times New Roman" w:cs="Times New Roman"/>
                <w:b/>
                <w:bCs/>
                <w:color w:val="000000"/>
                <w:sz w:val="18"/>
                <w:szCs w:val="18"/>
              </w:rPr>
              <w:t>s</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Market Share Distribution</w:t>
            </w:r>
          </w:p>
        </w:tc>
        <w:tc>
          <w:tcPr>
            <w:tcW w:w="1876" w:type="dxa"/>
            <w:tcBorders>
              <w:top w:val="single" w:sz="4" w:space="0" w:color="auto"/>
              <w:left w:val="nil"/>
              <w:bottom w:val="single" w:sz="4" w:space="0" w:color="auto"/>
              <w:right w:val="single" w:sz="4" w:space="0" w:color="auto"/>
            </w:tcBorders>
            <w:shd w:val="clear" w:color="auto" w:fill="auto"/>
            <w:vAlign w:val="bottom"/>
            <w:hideMark/>
          </w:tcPr>
          <w:p w:rsidR="00B467DD" w:rsidRPr="0033515C" w:rsidRDefault="008E787F" w:rsidP="0033515C">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 xml:space="preserve">Number of Cell Phones Sold as </w:t>
            </w:r>
            <w:r w:rsidR="00B467DD" w:rsidRPr="0033515C">
              <w:rPr>
                <w:rFonts w:ascii="Times New Roman" w:eastAsia="Times New Roman" w:hAnsi="Times New Roman" w:cs="Times New Roman"/>
                <w:b/>
                <w:bCs/>
                <w:color w:val="000000"/>
                <w:sz w:val="18"/>
                <w:szCs w:val="18"/>
              </w:rPr>
              <w:t>Reported from Cell Phone Dealer</w:t>
            </w:r>
            <w:r w:rsidRPr="0033515C">
              <w:rPr>
                <w:rFonts w:ascii="Times New Roman" w:eastAsia="Times New Roman" w:hAnsi="Times New Roman" w:cs="Times New Roman"/>
                <w:b/>
                <w:bCs/>
                <w:color w:val="000000"/>
                <w:sz w:val="18"/>
                <w:szCs w:val="18"/>
              </w:rPr>
              <w:t>s</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Samsung</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31.49%</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3268498</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Apple</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22.35%</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2201495</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Huawei</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16.56%</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1399567</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Xiaomi</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7.49%</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678936</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proofErr w:type="spellStart"/>
            <w:r w:rsidRPr="0033515C">
              <w:rPr>
                <w:rFonts w:ascii="Times New Roman" w:eastAsia="Times New Roman" w:hAnsi="Times New Roman" w:cs="Times New Roman"/>
                <w:b/>
                <w:bCs/>
                <w:color w:val="000000"/>
                <w:sz w:val="18"/>
                <w:szCs w:val="18"/>
              </w:rPr>
              <w:t>Oppo</w:t>
            </w:r>
            <w:proofErr w:type="spellEnd"/>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4.40%</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406116</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LG</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3.89%</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386952</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 xml:space="preserve">Motorola </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3.78%</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377825</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proofErr w:type="spellStart"/>
            <w:r w:rsidRPr="0033515C">
              <w:rPr>
                <w:rFonts w:ascii="Times New Roman" w:eastAsia="Times New Roman" w:hAnsi="Times New Roman" w:cs="Times New Roman"/>
                <w:b/>
                <w:bCs/>
                <w:color w:val="000000"/>
                <w:sz w:val="18"/>
                <w:szCs w:val="18"/>
              </w:rPr>
              <w:t>Mobicel</w:t>
            </w:r>
            <w:proofErr w:type="spellEnd"/>
            <w:r w:rsidRPr="0033515C">
              <w:rPr>
                <w:rFonts w:ascii="Times New Roman" w:eastAsia="Times New Roman" w:hAnsi="Times New Roman" w:cs="Times New Roman"/>
                <w:b/>
                <w:bCs/>
                <w:color w:val="000000"/>
                <w:sz w:val="18"/>
                <w:szCs w:val="18"/>
              </w:rPr>
              <w:t xml:space="preserve"> </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3.24%</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301104</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Lenovo</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2.88%</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283561</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Other</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3.92%</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383092</w:t>
            </w:r>
          </w:p>
        </w:tc>
      </w:tr>
      <w:tr w:rsidR="00B467DD" w:rsidRPr="0033515C" w:rsidTr="005A747D">
        <w:trPr>
          <w:trHeight w:val="235"/>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Total</w:t>
            </w:r>
          </w:p>
        </w:tc>
        <w:tc>
          <w:tcPr>
            <w:tcW w:w="1537"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100.00%</w:t>
            </w:r>
          </w:p>
        </w:tc>
        <w:tc>
          <w:tcPr>
            <w:tcW w:w="1876" w:type="dxa"/>
            <w:tcBorders>
              <w:top w:val="nil"/>
              <w:left w:val="nil"/>
              <w:bottom w:val="single" w:sz="4" w:space="0" w:color="auto"/>
              <w:right w:val="single" w:sz="4" w:space="0" w:color="auto"/>
            </w:tcBorders>
            <w:shd w:val="clear" w:color="auto" w:fill="auto"/>
            <w:noWrap/>
            <w:vAlign w:val="bottom"/>
            <w:hideMark/>
          </w:tcPr>
          <w:p w:rsidR="00B467DD" w:rsidRPr="0033515C" w:rsidRDefault="00B467DD" w:rsidP="00B467DD">
            <w:pPr>
              <w:spacing w:after="0" w:line="240" w:lineRule="auto"/>
              <w:jc w:val="center"/>
              <w:rPr>
                <w:rFonts w:ascii="Times New Roman" w:eastAsia="Times New Roman" w:hAnsi="Times New Roman" w:cs="Times New Roman"/>
                <w:b/>
                <w:bCs/>
                <w:color w:val="000000"/>
                <w:sz w:val="18"/>
                <w:szCs w:val="18"/>
              </w:rPr>
            </w:pPr>
            <w:r w:rsidRPr="0033515C">
              <w:rPr>
                <w:rFonts w:ascii="Times New Roman" w:eastAsia="Times New Roman" w:hAnsi="Times New Roman" w:cs="Times New Roman"/>
                <w:b/>
                <w:bCs/>
                <w:color w:val="000000"/>
                <w:sz w:val="18"/>
                <w:szCs w:val="18"/>
              </w:rPr>
              <w:t>9687146</w:t>
            </w:r>
          </w:p>
        </w:tc>
      </w:tr>
    </w:tbl>
    <w:p w:rsidR="008A4BE5" w:rsidRPr="006A47AF" w:rsidRDefault="008A4BE5">
      <w:pPr>
        <w:rPr>
          <w:rFonts w:ascii="Times New Roman" w:hAnsi="Times New Roman" w:cs="Times New Roman"/>
        </w:rPr>
      </w:pPr>
    </w:p>
    <w:p w:rsidR="00442FDF" w:rsidRPr="006A47AF" w:rsidRDefault="002C6651">
      <w:pPr>
        <w:rPr>
          <w:rFonts w:ascii="Times New Roman" w:hAnsi="Times New Roman" w:cs="Times New Roman"/>
        </w:rPr>
      </w:pPr>
      <w:r w:rsidRPr="000B455C">
        <w:rPr>
          <w:rFonts w:ascii="Times New Roman" w:hAnsi="Times New Roman" w:cs="Times New Roman"/>
        </w:rPr>
        <w:t>Test the claim that the reported sales data from cell phone dealers fits the mar</w:t>
      </w:r>
      <w:r w:rsidR="000B455C">
        <w:rPr>
          <w:rFonts w:ascii="Times New Roman" w:hAnsi="Times New Roman" w:cs="Times New Roman"/>
        </w:rPr>
        <w:t>ket share distribution for the cell phone</w:t>
      </w:r>
      <w:r w:rsidRPr="000B455C">
        <w:rPr>
          <w:rFonts w:ascii="Times New Roman" w:hAnsi="Times New Roman" w:cs="Times New Roman"/>
        </w:rPr>
        <w:t xml:space="preserve"> manufacture</w:t>
      </w:r>
      <w:r w:rsidR="008E787F" w:rsidRPr="000B455C">
        <w:rPr>
          <w:rFonts w:ascii="Times New Roman" w:hAnsi="Times New Roman" w:cs="Times New Roman"/>
        </w:rPr>
        <w:t>r</w:t>
      </w:r>
      <w:r w:rsidRPr="000B455C">
        <w:rPr>
          <w:rFonts w:ascii="Times New Roman" w:hAnsi="Times New Roman" w:cs="Times New Roman"/>
        </w:rPr>
        <w:t>s.</w:t>
      </w:r>
    </w:p>
    <w:p w:rsidR="005A747D" w:rsidRDefault="005A747D">
      <w:pPr>
        <w:rPr>
          <w:rFonts w:ascii="Times New Roman" w:hAnsi="Times New Roman" w:cs="Times New Roman"/>
        </w:rPr>
      </w:pPr>
    </w:p>
    <w:p w:rsidR="004A1B8B" w:rsidRDefault="004A1B8B">
      <w:pPr>
        <w:rPr>
          <w:rFonts w:ascii="Times New Roman" w:hAnsi="Times New Roman" w:cs="Times New Roman"/>
        </w:rPr>
      </w:pPr>
    </w:p>
    <w:p w:rsidR="00442FDF" w:rsidRPr="006A47AF" w:rsidRDefault="00442FDF">
      <w:pPr>
        <w:rPr>
          <w:rFonts w:ascii="Times New Roman" w:hAnsi="Times New Roman" w:cs="Times New Roman"/>
        </w:rPr>
      </w:pPr>
      <w:proofErr w:type="gramStart"/>
      <w:r w:rsidRPr="006A47AF">
        <w:rPr>
          <w:rFonts w:ascii="Times New Roman" w:hAnsi="Times New Roman" w:cs="Times New Roman"/>
        </w:rPr>
        <w:lastRenderedPageBreak/>
        <w:t xml:space="preserve">Task </w:t>
      </w:r>
      <w:r w:rsidR="00B049C4" w:rsidRPr="006A47AF">
        <w:rPr>
          <w:rFonts w:ascii="Times New Roman" w:hAnsi="Times New Roman" w:cs="Times New Roman"/>
        </w:rPr>
        <w:t xml:space="preserve"> </w:t>
      </w:r>
      <w:r w:rsidRPr="006A47AF">
        <w:rPr>
          <w:rFonts w:ascii="Times New Roman" w:hAnsi="Times New Roman" w:cs="Times New Roman"/>
        </w:rPr>
        <w:t>#</w:t>
      </w:r>
      <w:proofErr w:type="gramEnd"/>
      <w:r w:rsidRPr="006A47AF">
        <w:rPr>
          <w:rFonts w:ascii="Times New Roman" w:hAnsi="Times New Roman" w:cs="Times New Roman"/>
        </w:rPr>
        <w:t>2</w:t>
      </w:r>
    </w:p>
    <w:p w:rsidR="008A4BE5" w:rsidRPr="006A47AF" w:rsidRDefault="0009778B">
      <w:pPr>
        <w:rPr>
          <w:rFonts w:ascii="Times New Roman" w:hAnsi="Times New Roman" w:cs="Times New Roman"/>
        </w:rPr>
      </w:pPr>
      <w:r w:rsidRPr="006A47AF">
        <w:rPr>
          <w:rFonts w:ascii="Times New Roman" w:hAnsi="Times New Roman" w:cs="Times New Roman"/>
        </w:rPr>
        <w:t xml:space="preserve">A large group of people </w:t>
      </w:r>
      <w:r w:rsidR="003C2A49" w:rsidRPr="006A47AF">
        <w:rPr>
          <w:rFonts w:ascii="Times New Roman" w:hAnsi="Times New Roman" w:cs="Times New Roman"/>
        </w:rPr>
        <w:t>were</w:t>
      </w:r>
      <w:r w:rsidRPr="006A47AF">
        <w:rPr>
          <w:rFonts w:ascii="Times New Roman" w:hAnsi="Times New Roman" w:cs="Times New Roman"/>
        </w:rPr>
        <w:t xml:space="preserve"> </w:t>
      </w:r>
      <w:r w:rsidR="003C2A49" w:rsidRPr="006A47AF">
        <w:rPr>
          <w:rFonts w:ascii="Times New Roman" w:hAnsi="Times New Roman" w:cs="Times New Roman"/>
        </w:rPr>
        <w:t>surveyed about their opinion of red-light photo enforced cameras</w:t>
      </w:r>
      <w:r w:rsidRPr="006A47AF">
        <w:rPr>
          <w:rFonts w:ascii="Times New Roman" w:hAnsi="Times New Roman" w:cs="Times New Roman"/>
        </w:rPr>
        <w:t>.  The participants had to giv</w:t>
      </w:r>
      <w:r w:rsidR="003C2A49" w:rsidRPr="006A47AF">
        <w:rPr>
          <w:rFonts w:ascii="Times New Roman" w:hAnsi="Times New Roman" w:cs="Times New Roman"/>
        </w:rPr>
        <w:t>e their age and their opinion about these cameras</w:t>
      </w:r>
      <w:r w:rsidRPr="006A47AF">
        <w:rPr>
          <w:rFonts w:ascii="Times New Roman" w:hAnsi="Times New Roman" w:cs="Times New Roman"/>
        </w:rPr>
        <w:t xml:space="preserve">. </w:t>
      </w:r>
    </w:p>
    <w:tbl>
      <w:tblPr>
        <w:tblW w:w="5310" w:type="dxa"/>
        <w:tblInd w:w="1800" w:type="dxa"/>
        <w:tblLook w:val="04A0" w:firstRow="1" w:lastRow="0" w:firstColumn="1" w:lastColumn="0" w:noHBand="0" w:noVBand="1"/>
      </w:tblPr>
      <w:tblGrid>
        <w:gridCol w:w="1084"/>
        <w:gridCol w:w="1176"/>
        <w:gridCol w:w="1139"/>
        <w:gridCol w:w="1029"/>
        <w:gridCol w:w="882"/>
      </w:tblGrid>
      <w:tr w:rsidR="008A4BE5" w:rsidRPr="005A747D" w:rsidTr="005A747D">
        <w:trPr>
          <w:trHeight w:val="258"/>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Age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For</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Against</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No opinion</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Total</w:t>
            </w:r>
          </w:p>
        </w:tc>
      </w:tr>
      <w:tr w:rsidR="008A4BE5" w:rsidRPr="005A747D" w:rsidTr="005A747D">
        <w:trPr>
          <w:trHeight w:val="258"/>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21 - 40</w:t>
            </w:r>
          </w:p>
        </w:tc>
        <w:tc>
          <w:tcPr>
            <w:tcW w:w="1176"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25</w:t>
            </w:r>
          </w:p>
        </w:tc>
        <w:tc>
          <w:tcPr>
            <w:tcW w:w="113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20</w:t>
            </w:r>
          </w:p>
        </w:tc>
        <w:tc>
          <w:tcPr>
            <w:tcW w:w="102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5</w:t>
            </w:r>
          </w:p>
        </w:tc>
        <w:tc>
          <w:tcPr>
            <w:tcW w:w="882"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50</w:t>
            </w:r>
          </w:p>
        </w:tc>
      </w:tr>
      <w:tr w:rsidR="008A4BE5" w:rsidRPr="005A747D" w:rsidTr="005A747D">
        <w:trPr>
          <w:trHeight w:val="258"/>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41 - 60</w:t>
            </w:r>
          </w:p>
        </w:tc>
        <w:tc>
          <w:tcPr>
            <w:tcW w:w="1176"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20</w:t>
            </w:r>
          </w:p>
        </w:tc>
        <w:tc>
          <w:tcPr>
            <w:tcW w:w="113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35</w:t>
            </w:r>
          </w:p>
        </w:tc>
        <w:tc>
          <w:tcPr>
            <w:tcW w:w="102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20</w:t>
            </w:r>
          </w:p>
        </w:tc>
        <w:tc>
          <w:tcPr>
            <w:tcW w:w="882"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75</w:t>
            </w:r>
          </w:p>
        </w:tc>
      </w:tr>
      <w:tr w:rsidR="008A4BE5" w:rsidRPr="005A747D" w:rsidTr="005A747D">
        <w:trPr>
          <w:trHeight w:val="258"/>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Over 60</w:t>
            </w:r>
          </w:p>
        </w:tc>
        <w:tc>
          <w:tcPr>
            <w:tcW w:w="1176"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55</w:t>
            </w:r>
          </w:p>
        </w:tc>
        <w:tc>
          <w:tcPr>
            <w:tcW w:w="113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15</w:t>
            </w:r>
          </w:p>
        </w:tc>
        <w:tc>
          <w:tcPr>
            <w:tcW w:w="102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5</w:t>
            </w:r>
          </w:p>
        </w:tc>
        <w:tc>
          <w:tcPr>
            <w:tcW w:w="882"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75</w:t>
            </w:r>
          </w:p>
        </w:tc>
      </w:tr>
      <w:tr w:rsidR="008A4BE5" w:rsidRPr="005A747D" w:rsidTr="005A747D">
        <w:trPr>
          <w:trHeight w:val="258"/>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Total</w:t>
            </w:r>
          </w:p>
        </w:tc>
        <w:tc>
          <w:tcPr>
            <w:tcW w:w="1176"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100</w:t>
            </w:r>
          </w:p>
        </w:tc>
        <w:tc>
          <w:tcPr>
            <w:tcW w:w="113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70</w:t>
            </w:r>
          </w:p>
        </w:tc>
        <w:tc>
          <w:tcPr>
            <w:tcW w:w="1029"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30</w:t>
            </w:r>
          </w:p>
        </w:tc>
        <w:tc>
          <w:tcPr>
            <w:tcW w:w="882" w:type="dxa"/>
            <w:tcBorders>
              <w:top w:val="nil"/>
              <w:left w:val="nil"/>
              <w:bottom w:val="single" w:sz="4" w:space="0" w:color="auto"/>
              <w:right w:val="single" w:sz="4" w:space="0" w:color="auto"/>
            </w:tcBorders>
            <w:shd w:val="clear" w:color="auto" w:fill="auto"/>
            <w:noWrap/>
            <w:vAlign w:val="bottom"/>
            <w:hideMark/>
          </w:tcPr>
          <w:p w:rsidR="008A4BE5" w:rsidRPr="005A747D" w:rsidRDefault="008A4BE5" w:rsidP="008A4BE5">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200</w:t>
            </w:r>
          </w:p>
        </w:tc>
      </w:tr>
    </w:tbl>
    <w:p w:rsidR="005A747D" w:rsidRDefault="005A747D">
      <w:pPr>
        <w:rPr>
          <w:rFonts w:ascii="Times New Roman" w:hAnsi="Times New Roman" w:cs="Times New Roman"/>
        </w:rPr>
      </w:pPr>
      <w:bookmarkStart w:id="0" w:name="_GoBack"/>
      <w:bookmarkEnd w:id="0"/>
    </w:p>
    <w:p w:rsidR="00442FDF" w:rsidRPr="006A47AF" w:rsidRDefault="00442FDF">
      <w:pPr>
        <w:rPr>
          <w:rFonts w:ascii="Times New Roman" w:hAnsi="Times New Roman" w:cs="Times New Roman"/>
        </w:rPr>
      </w:pPr>
      <w:r w:rsidRPr="006A47AF">
        <w:rPr>
          <w:rFonts w:ascii="Times New Roman" w:hAnsi="Times New Roman" w:cs="Times New Roman"/>
        </w:rPr>
        <w:t xml:space="preserve">Test </w:t>
      </w:r>
      <w:r w:rsidR="003C2A49" w:rsidRPr="006A47AF">
        <w:rPr>
          <w:rFonts w:ascii="Times New Roman" w:hAnsi="Times New Roman" w:cs="Times New Roman"/>
        </w:rPr>
        <w:t xml:space="preserve">the claim that </w:t>
      </w:r>
      <w:r w:rsidRPr="006A47AF">
        <w:rPr>
          <w:rFonts w:ascii="Times New Roman" w:hAnsi="Times New Roman" w:cs="Times New Roman"/>
        </w:rPr>
        <w:t>age is independent of the opinion</w:t>
      </w:r>
      <w:r w:rsidR="003C2A49" w:rsidRPr="006A47AF">
        <w:rPr>
          <w:rFonts w:ascii="Times New Roman" w:hAnsi="Times New Roman" w:cs="Times New Roman"/>
        </w:rPr>
        <w:t xml:space="preserve"> of red-light photo enforced cameras</w:t>
      </w:r>
      <w:r w:rsidR="005C2FB4" w:rsidRPr="006A47AF">
        <w:rPr>
          <w:rFonts w:ascii="Times New Roman" w:hAnsi="Times New Roman" w:cs="Times New Roman"/>
        </w:rPr>
        <w:t>.</w:t>
      </w:r>
    </w:p>
    <w:p w:rsidR="006A47AF" w:rsidRPr="006A47AF" w:rsidRDefault="006A47AF">
      <w:pPr>
        <w:rPr>
          <w:rFonts w:ascii="Times New Roman" w:hAnsi="Times New Roman" w:cs="Times New Roman"/>
          <w:bdr w:val="single" w:sz="4" w:space="0" w:color="auto"/>
        </w:rPr>
      </w:pPr>
    </w:p>
    <w:p w:rsidR="00442FDF" w:rsidRPr="0034584B" w:rsidRDefault="00B049C4">
      <w:pPr>
        <w:rPr>
          <w:rFonts w:ascii="Times New Roman" w:hAnsi="Times New Roman" w:cs="Times New Roman"/>
          <w:b/>
        </w:rPr>
      </w:pPr>
      <w:r w:rsidRPr="0034584B">
        <w:rPr>
          <w:rFonts w:ascii="Times New Roman" w:hAnsi="Times New Roman" w:cs="Times New Roman"/>
          <w:b/>
          <w:bdr w:val="single" w:sz="4" w:space="0" w:color="auto"/>
        </w:rPr>
        <w:t>Option #2</w:t>
      </w:r>
    </w:p>
    <w:p w:rsidR="00442FDF" w:rsidRPr="006A47AF" w:rsidRDefault="00442FDF">
      <w:pPr>
        <w:rPr>
          <w:rFonts w:ascii="Times New Roman" w:hAnsi="Times New Roman" w:cs="Times New Roman"/>
        </w:rPr>
      </w:pPr>
      <w:proofErr w:type="gramStart"/>
      <w:r w:rsidRPr="006A47AF">
        <w:rPr>
          <w:rFonts w:ascii="Times New Roman" w:hAnsi="Times New Roman" w:cs="Times New Roman"/>
        </w:rPr>
        <w:t>Task  #</w:t>
      </w:r>
      <w:proofErr w:type="gramEnd"/>
      <w:r w:rsidR="006A47AF">
        <w:rPr>
          <w:rFonts w:ascii="Times New Roman" w:hAnsi="Times New Roman" w:cs="Times New Roman"/>
        </w:rPr>
        <w:t>3</w:t>
      </w:r>
    </w:p>
    <w:p w:rsidR="00CC5D79" w:rsidRPr="006A47AF" w:rsidRDefault="00CC5D79" w:rsidP="00CC5D79">
      <w:pPr>
        <w:rPr>
          <w:rFonts w:ascii="Times New Roman" w:hAnsi="Times New Roman" w:cs="Times New Roman"/>
        </w:rPr>
      </w:pPr>
      <w:r w:rsidRPr="006A47AF">
        <w:rPr>
          <w:rFonts w:ascii="Times New Roman" w:hAnsi="Times New Roman" w:cs="Times New Roman"/>
        </w:rPr>
        <w:t>Researchers investigated the issue of race and equality of access to clinical trials.  The table below shows the population distribution and the numbers of participants in clinical trials involving lung cancer (based on data from “</w:t>
      </w:r>
      <w:r w:rsidRPr="006A47AF">
        <w:rPr>
          <w:rFonts w:ascii="Times New Roman" w:hAnsi="Times New Roman" w:cs="Times New Roman"/>
          <w:i/>
        </w:rPr>
        <w:t>Participation in Cancer Clinical Trials</w:t>
      </w:r>
      <w:r w:rsidRPr="006A47AF">
        <w:rPr>
          <w:rFonts w:ascii="Times New Roman" w:hAnsi="Times New Roman" w:cs="Times New Roman"/>
        </w:rPr>
        <w:t xml:space="preserve">,” by Murphy, </w:t>
      </w:r>
      <w:proofErr w:type="spellStart"/>
      <w:r w:rsidRPr="006A47AF">
        <w:rPr>
          <w:rFonts w:ascii="Times New Roman" w:hAnsi="Times New Roman" w:cs="Times New Roman"/>
        </w:rPr>
        <w:t>Krumholz</w:t>
      </w:r>
      <w:proofErr w:type="spellEnd"/>
      <w:r w:rsidRPr="006A47AF">
        <w:rPr>
          <w:rFonts w:ascii="Times New Roman" w:hAnsi="Times New Roman" w:cs="Times New Roman"/>
        </w:rPr>
        <w:t xml:space="preserve">, and Gross, Journal of the American Medical Association, Vol. 291, </w:t>
      </w:r>
      <w:proofErr w:type="gramStart"/>
      <w:r w:rsidRPr="006A47AF">
        <w:rPr>
          <w:rFonts w:ascii="Times New Roman" w:hAnsi="Times New Roman" w:cs="Times New Roman"/>
        </w:rPr>
        <w:t>No</w:t>
      </w:r>
      <w:proofErr w:type="gramEnd"/>
      <w:r w:rsidRPr="006A47AF">
        <w:rPr>
          <w:rFonts w:ascii="Times New Roman" w:hAnsi="Times New Roman" w:cs="Times New Roman"/>
        </w:rPr>
        <w:t xml:space="preserve">. 22).  Use a 0.01 significance level to </w:t>
      </w:r>
    </w:p>
    <w:tbl>
      <w:tblPr>
        <w:tblpPr w:leftFromText="180" w:rightFromText="180" w:vertAnchor="text" w:horzAnchor="margin" w:tblpXSpec="center" w:tblpY="116"/>
        <w:tblW w:w="5397" w:type="dxa"/>
        <w:tblLook w:val="04A0" w:firstRow="1" w:lastRow="0" w:firstColumn="1" w:lastColumn="0" w:noHBand="0" w:noVBand="1"/>
      </w:tblPr>
      <w:tblGrid>
        <w:gridCol w:w="1986"/>
        <w:gridCol w:w="1501"/>
        <w:gridCol w:w="1910"/>
      </w:tblGrid>
      <w:tr w:rsidR="005A747D" w:rsidRPr="006A47AF" w:rsidTr="005A747D">
        <w:trPr>
          <w:trHeight w:val="378"/>
        </w:trPr>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Race/Ethnicity</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Distribution of Population</w:t>
            </w: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Number in Lung Cancer Clinical Trials</w:t>
            </w:r>
          </w:p>
        </w:tc>
      </w:tr>
      <w:tr w:rsidR="005A747D" w:rsidRPr="006A47AF" w:rsidTr="005A747D">
        <w:trPr>
          <w:trHeight w:val="126"/>
        </w:trPr>
        <w:tc>
          <w:tcPr>
            <w:tcW w:w="1986" w:type="dxa"/>
            <w:tcBorders>
              <w:top w:val="nil"/>
              <w:left w:val="single" w:sz="4" w:space="0" w:color="auto"/>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White/Non-Hispanic</w:t>
            </w:r>
          </w:p>
        </w:tc>
        <w:tc>
          <w:tcPr>
            <w:tcW w:w="1501"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75.6%</w:t>
            </w:r>
          </w:p>
        </w:tc>
        <w:tc>
          <w:tcPr>
            <w:tcW w:w="1910"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3855</w:t>
            </w:r>
          </w:p>
        </w:tc>
      </w:tr>
      <w:tr w:rsidR="005A747D" w:rsidRPr="006A47AF" w:rsidTr="005A747D">
        <w:trPr>
          <w:trHeight w:val="126"/>
        </w:trPr>
        <w:tc>
          <w:tcPr>
            <w:tcW w:w="1986" w:type="dxa"/>
            <w:tcBorders>
              <w:top w:val="nil"/>
              <w:left w:val="single" w:sz="4" w:space="0" w:color="auto"/>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Hispanic</w:t>
            </w:r>
          </w:p>
        </w:tc>
        <w:tc>
          <w:tcPr>
            <w:tcW w:w="1501"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9.1%</w:t>
            </w:r>
          </w:p>
        </w:tc>
        <w:tc>
          <w:tcPr>
            <w:tcW w:w="1910"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60</w:t>
            </w:r>
          </w:p>
        </w:tc>
      </w:tr>
      <w:tr w:rsidR="005A747D" w:rsidRPr="006A47AF" w:rsidTr="005A747D">
        <w:trPr>
          <w:trHeight w:val="126"/>
        </w:trPr>
        <w:tc>
          <w:tcPr>
            <w:tcW w:w="1986" w:type="dxa"/>
            <w:tcBorders>
              <w:top w:val="nil"/>
              <w:left w:val="single" w:sz="4" w:space="0" w:color="auto"/>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Black</w:t>
            </w:r>
          </w:p>
        </w:tc>
        <w:tc>
          <w:tcPr>
            <w:tcW w:w="1501"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10.8%</w:t>
            </w:r>
          </w:p>
        </w:tc>
        <w:tc>
          <w:tcPr>
            <w:tcW w:w="1910"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316</w:t>
            </w:r>
          </w:p>
        </w:tc>
      </w:tr>
      <w:tr w:rsidR="005A747D" w:rsidRPr="006A47AF" w:rsidTr="005A747D">
        <w:trPr>
          <w:trHeight w:val="126"/>
        </w:trPr>
        <w:tc>
          <w:tcPr>
            <w:tcW w:w="1986" w:type="dxa"/>
            <w:tcBorders>
              <w:top w:val="nil"/>
              <w:left w:val="single" w:sz="4" w:space="0" w:color="auto"/>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Asian/Pacific Islander</w:t>
            </w:r>
          </w:p>
        </w:tc>
        <w:tc>
          <w:tcPr>
            <w:tcW w:w="1501"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3.8%</w:t>
            </w:r>
          </w:p>
        </w:tc>
        <w:tc>
          <w:tcPr>
            <w:tcW w:w="1910"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54</w:t>
            </w:r>
          </w:p>
        </w:tc>
      </w:tr>
      <w:tr w:rsidR="005A747D" w:rsidRPr="006A47AF" w:rsidTr="005A747D">
        <w:trPr>
          <w:trHeight w:val="251"/>
        </w:trPr>
        <w:tc>
          <w:tcPr>
            <w:tcW w:w="1986" w:type="dxa"/>
            <w:tcBorders>
              <w:top w:val="nil"/>
              <w:left w:val="single" w:sz="4" w:space="0" w:color="auto"/>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American Indian                          /Alaskan Native</w:t>
            </w:r>
          </w:p>
        </w:tc>
        <w:tc>
          <w:tcPr>
            <w:tcW w:w="1501"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0.7%</w:t>
            </w:r>
          </w:p>
        </w:tc>
        <w:tc>
          <w:tcPr>
            <w:tcW w:w="1910" w:type="dxa"/>
            <w:tcBorders>
              <w:top w:val="nil"/>
              <w:left w:val="nil"/>
              <w:bottom w:val="single" w:sz="4" w:space="0" w:color="auto"/>
              <w:right w:val="single" w:sz="4" w:space="0" w:color="auto"/>
            </w:tcBorders>
            <w:shd w:val="clear" w:color="auto" w:fill="auto"/>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12</w:t>
            </w:r>
          </w:p>
        </w:tc>
      </w:tr>
    </w:tbl>
    <w:p w:rsidR="00CC5D79" w:rsidRPr="006A47AF" w:rsidRDefault="00CC5D79" w:rsidP="006A47AF">
      <w:pPr>
        <w:pStyle w:val="ListParagraph"/>
        <w:rPr>
          <w:rFonts w:ascii="Times New Roman" w:hAnsi="Times New Roman" w:cs="Times New Roman"/>
        </w:rPr>
      </w:pPr>
    </w:p>
    <w:p w:rsidR="00B049C4" w:rsidRPr="006A47AF" w:rsidRDefault="00B049C4">
      <w:pPr>
        <w:rPr>
          <w:rFonts w:ascii="Times New Roman" w:hAnsi="Times New Roman" w:cs="Times New Roman"/>
        </w:rPr>
      </w:pPr>
    </w:p>
    <w:p w:rsidR="008A4BE5" w:rsidRPr="006A47AF" w:rsidRDefault="008A4BE5">
      <w:pPr>
        <w:rPr>
          <w:rFonts w:ascii="Times New Roman" w:hAnsi="Times New Roman" w:cs="Times New Roman"/>
        </w:rPr>
      </w:pPr>
    </w:p>
    <w:p w:rsidR="002D3835" w:rsidRPr="006A47AF" w:rsidRDefault="002D3835">
      <w:pPr>
        <w:rPr>
          <w:rFonts w:ascii="Times New Roman" w:hAnsi="Times New Roman" w:cs="Times New Roman"/>
        </w:rPr>
      </w:pPr>
    </w:p>
    <w:p w:rsidR="004A1B8B" w:rsidRDefault="004A1B8B" w:rsidP="006A47AF">
      <w:pPr>
        <w:rPr>
          <w:rFonts w:ascii="Times New Roman" w:hAnsi="Times New Roman" w:cs="Times New Roman"/>
        </w:rPr>
      </w:pPr>
    </w:p>
    <w:p w:rsidR="006A47AF" w:rsidRPr="006A47AF" w:rsidRDefault="006A47AF" w:rsidP="006A47AF">
      <w:pPr>
        <w:rPr>
          <w:rFonts w:ascii="Times New Roman" w:hAnsi="Times New Roman" w:cs="Times New Roman"/>
        </w:rPr>
      </w:pPr>
      <w:r>
        <w:rPr>
          <w:rFonts w:ascii="Times New Roman" w:hAnsi="Times New Roman" w:cs="Times New Roman"/>
        </w:rPr>
        <w:t>T</w:t>
      </w:r>
      <w:r w:rsidRPr="006A47AF">
        <w:rPr>
          <w:rFonts w:ascii="Times New Roman" w:hAnsi="Times New Roman" w:cs="Times New Roman"/>
        </w:rPr>
        <w:t xml:space="preserve">est the claim that the distribution of clinical trial participants fits well with the population distribution.  </w:t>
      </w:r>
    </w:p>
    <w:p w:rsidR="005A747D" w:rsidRDefault="005A747D">
      <w:pPr>
        <w:rPr>
          <w:rFonts w:ascii="Times New Roman" w:hAnsi="Times New Roman" w:cs="Times New Roman"/>
        </w:rPr>
      </w:pPr>
    </w:p>
    <w:p w:rsidR="00B049C4" w:rsidRPr="006A47AF" w:rsidRDefault="00B049C4">
      <w:pPr>
        <w:rPr>
          <w:rFonts w:ascii="Times New Roman" w:hAnsi="Times New Roman" w:cs="Times New Roman"/>
        </w:rPr>
      </w:pPr>
      <w:proofErr w:type="gramStart"/>
      <w:r w:rsidRPr="006A47AF">
        <w:rPr>
          <w:rFonts w:ascii="Times New Roman" w:hAnsi="Times New Roman" w:cs="Times New Roman"/>
        </w:rPr>
        <w:t>Task  #</w:t>
      </w:r>
      <w:proofErr w:type="gramEnd"/>
      <w:r w:rsidR="006A47AF">
        <w:rPr>
          <w:rFonts w:ascii="Times New Roman" w:hAnsi="Times New Roman" w:cs="Times New Roman"/>
        </w:rPr>
        <w:t>4</w:t>
      </w:r>
    </w:p>
    <w:p w:rsidR="008A4BE5" w:rsidRPr="006A47AF" w:rsidRDefault="0016402D">
      <w:pPr>
        <w:rPr>
          <w:rFonts w:ascii="Times New Roman" w:hAnsi="Times New Roman" w:cs="Times New Roman"/>
        </w:rPr>
      </w:pPr>
      <w:r w:rsidRPr="006A47AF">
        <w:rPr>
          <w:rFonts w:ascii="Times New Roman" w:hAnsi="Times New Roman" w:cs="Times New Roman"/>
        </w:rPr>
        <w:t xml:space="preserve">A large group of people </w:t>
      </w:r>
      <w:r w:rsidR="00E03689" w:rsidRPr="006A47AF">
        <w:rPr>
          <w:rFonts w:ascii="Times New Roman" w:hAnsi="Times New Roman" w:cs="Times New Roman"/>
        </w:rPr>
        <w:t>were</w:t>
      </w:r>
      <w:r w:rsidRPr="006A47AF">
        <w:rPr>
          <w:rFonts w:ascii="Times New Roman" w:hAnsi="Times New Roman" w:cs="Times New Roman"/>
        </w:rPr>
        <w:t xml:space="preserve"> surveyed about their favorite movie genre.  The participants had to give their age and choose their favorite genre from Action, Comedy, and Horror.</w:t>
      </w:r>
      <w:r w:rsidR="0009778B" w:rsidRPr="006A47AF">
        <w:rPr>
          <w:rFonts w:ascii="Times New Roman" w:hAnsi="Times New Roman" w:cs="Times New Roman"/>
        </w:rPr>
        <w:t xml:space="preserve"> </w:t>
      </w:r>
    </w:p>
    <w:tbl>
      <w:tblPr>
        <w:tblpPr w:leftFromText="180" w:rightFromText="180" w:vertAnchor="text" w:horzAnchor="margin" w:tblpXSpec="center" w:tblpY="20"/>
        <w:tblW w:w="6356" w:type="dxa"/>
        <w:tblLook w:val="04A0" w:firstRow="1" w:lastRow="0" w:firstColumn="1" w:lastColumn="0" w:noHBand="0" w:noVBand="1"/>
      </w:tblPr>
      <w:tblGrid>
        <w:gridCol w:w="1761"/>
        <w:gridCol w:w="1073"/>
        <w:gridCol w:w="1553"/>
        <w:gridCol w:w="1200"/>
        <w:gridCol w:w="769"/>
      </w:tblGrid>
      <w:tr w:rsidR="005A747D" w:rsidRPr="005A747D" w:rsidTr="005A747D">
        <w:trPr>
          <w:trHeight w:val="290"/>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Age</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Action</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Comedy</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Horror</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Total</w:t>
            </w:r>
          </w:p>
        </w:tc>
      </w:tr>
      <w:tr w:rsidR="005A747D" w:rsidRPr="005A747D" w:rsidTr="005A747D">
        <w:trPr>
          <w:trHeight w:val="290"/>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15-25 year olds</w:t>
            </w:r>
          </w:p>
        </w:tc>
        <w:tc>
          <w:tcPr>
            <w:tcW w:w="107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238</w:t>
            </w:r>
          </w:p>
        </w:tc>
        <w:tc>
          <w:tcPr>
            <w:tcW w:w="155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450</w:t>
            </w:r>
          </w:p>
        </w:tc>
        <w:tc>
          <w:tcPr>
            <w:tcW w:w="1200"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312</w:t>
            </w:r>
          </w:p>
        </w:tc>
        <w:tc>
          <w:tcPr>
            <w:tcW w:w="769"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 </w:t>
            </w:r>
          </w:p>
        </w:tc>
      </w:tr>
      <w:tr w:rsidR="005A747D" w:rsidRPr="005A747D" w:rsidTr="005A747D">
        <w:trPr>
          <w:trHeight w:val="290"/>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26-49 year olds</w:t>
            </w:r>
          </w:p>
        </w:tc>
        <w:tc>
          <w:tcPr>
            <w:tcW w:w="107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350</w:t>
            </w:r>
          </w:p>
        </w:tc>
        <w:tc>
          <w:tcPr>
            <w:tcW w:w="155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472</w:t>
            </w:r>
          </w:p>
        </w:tc>
        <w:tc>
          <w:tcPr>
            <w:tcW w:w="1200"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1000</w:t>
            </w:r>
          </w:p>
        </w:tc>
      </w:tr>
      <w:tr w:rsidR="005A747D" w:rsidRPr="005A747D" w:rsidTr="005A747D">
        <w:trPr>
          <w:trHeight w:val="290"/>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50+ years old</w:t>
            </w:r>
          </w:p>
        </w:tc>
        <w:tc>
          <w:tcPr>
            <w:tcW w:w="107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320</w:t>
            </w:r>
          </w:p>
        </w:tc>
        <w:tc>
          <w:tcPr>
            <w:tcW w:w="155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190</w:t>
            </w:r>
          </w:p>
        </w:tc>
        <w:tc>
          <w:tcPr>
            <w:tcW w:w="769"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1000</w:t>
            </w:r>
          </w:p>
        </w:tc>
      </w:tr>
      <w:tr w:rsidR="005A747D" w:rsidRPr="005A747D" w:rsidTr="005A747D">
        <w:trPr>
          <w:trHeight w:val="290"/>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b/>
                <w:bCs/>
                <w:color w:val="000000"/>
                <w:sz w:val="18"/>
                <w:szCs w:val="18"/>
              </w:rPr>
            </w:pPr>
            <w:r w:rsidRPr="005A747D">
              <w:rPr>
                <w:rFonts w:ascii="Times New Roman" w:eastAsia="Times New Roman" w:hAnsi="Times New Roman" w:cs="Times New Roman"/>
                <w:b/>
                <w:bCs/>
                <w:color w:val="000000"/>
                <w:sz w:val="18"/>
                <w:szCs w:val="18"/>
              </w:rPr>
              <w:t>Total</w:t>
            </w:r>
          </w:p>
        </w:tc>
        <w:tc>
          <w:tcPr>
            <w:tcW w:w="107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 </w:t>
            </w:r>
          </w:p>
        </w:tc>
        <w:tc>
          <w:tcPr>
            <w:tcW w:w="1553"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A747D" w:rsidRPr="005A747D" w:rsidRDefault="005A747D" w:rsidP="005A747D">
            <w:pPr>
              <w:spacing w:after="0" w:line="240" w:lineRule="auto"/>
              <w:jc w:val="center"/>
              <w:rPr>
                <w:rFonts w:ascii="Times New Roman" w:eastAsia="Times New Roman" w:hAnsi="Times New Roman" w:cs="Times New Roman"/>
                <w:color w:val="000000"/>
                <w:sz w:val="18"/>
                <w:szCs w:val="18"/>
              </w:rPr>
            </w:pPr>
            <w:r w:rsidRPr="005A747D">
              <w:rPr>
                <w:rFonts w:ascii="Times New Roman" w:eastAsia="Times New Roman" w:hAnsi="Times New Roman" w:cs="Times New Roman"/>
                <w:color w:val="000000"/>
                <w:sz w:val="18"/>
                <w:szCs w:val="18"/>
              </w:rPr>
              <w:t> </w:t>
            </w:r>
          </w:p>
        </w:tc>
      </w:tr>
    </w:tbl>
    <w:p w:rsidR="00E03689" w:rsidRPr="005A747D" w:rsidRDefault="00E03689">
      <w:pPr>
        <w:rPr>
          <w:rFonts w:ascii="Times New Roman" w:hAnsi="Times New Roman" w:cs="Times New Roman"/>
          <w:sz w:val="18"/>
          <w:szCs w:val="18"/>
        </w:rPr>
      </w:pPr>
    </w:p>
    <w:p w:rsidR="008A4BE5" w:rsidRPr="005A747D" w:rsidRDefault="008A4BE5">
      <w:pPr>
        <w:rPr>
          <w:rFonts w:ascii="Times New Roman" w:hAnsi="Times New Roman" w:cs="Times New Roman"/>
          <w:sz w:val="18"/>
          <w:szCs w:val="18"/>
        </w:rPr>
      </w:pPr>
    </w:p>
    <w:p w:rsidR="005A747D" w:rsidRPr="005A747D" w:rsidRDefault="005A747D">
      <w:pPr>
        <w:rPr>
          <w:rFonts w:ascii="Times New Roman" w:hAnsi="Times New Roman" w:cs="Times New Roman"/>
          <w:sz w:val="18"/>
          <w:szCs w:val="18"/>
        </w:rPr>
      </w:pPr>
    </w:p>
    <w:p w:rsidR="005A747D" w:rsidRPr="005A747D" w:rsidRDefault="005A747D">
      <w:pPr>
        <w:rPr>
          <w:rFonts w:ascii="Times New Roman" w:hAnsi="Times New Roman" w:cs="Times New Roman"/>
          <w:sz w:val="18"/>
          <w:szCs w:val="18"/>
        </w:rPr>
      </w:pPr>
    </w:p>
    <w:p w:rsidR="00951C45" w:rsidRDefault="00B049C4">
      <w:pPr>
        <w:rPr>
          <w:rFonts w:ascii="Times New Roman" w:hAnsi="Times New Roman" w:cs="Times New Roman"/>
        </w:rPr>
      </w:pPr>
      <w:r w:rsidRPr="006A47AF">
        <w:rPr>
          <w:rFonts w:ascii="Times New Roman" w:hAnsi="Times New Roman" w:cs="Times New Roman"/>
        </w:rPr>
        <w:t>Tes</w:t>
      </w:r>
      <w:r w:rsidR="0009778B" w:rsidRPr="006A47AF">
        <w:rPr>
          <w:rFonts w:ascii="Times New Roman" w:hAnsi="Times New Roman" w:cs="Times New Roman"/>
        </w:rPr>
        <w:t xml:space="preserve">t the </w:t>
      </w:r>
      <w:r w:rsidR="00E03689" w:rsidRPr="006A47AF">
        <w:rPr>
          <w:rFonts w:ascii="Times New Roman" w:hAnsi="Times New Roman" w:cs="Times New Roman"/>
        </w:rPr>
        <w:t xml:space="preserve">claim that </w:t>
      </w:r>
      <w:r w:rsidR="0009778B" w:rsidRPr="006A47AF">
        <w:rPr>
          <w:rFonts w:ascii="Times New Roman" w:hAnsi="Times New Roman" w:cs="Times New Roman"/>
        </w:rPr>
        <w:t xml:space="preserve">age is independent of favorite </w:t>
      </w:r>
      <w:r w:rsidR="00E03689" w:rsidRPr="006A47AF">
        <w:rPr>
          <w:rFonts w:ascii="Times New Roman" w:hAnsi="Times New Roman" w:cs="Times New Roman"/>
        </w:rPr>
        <w:t xml:space="preserve">movie </w:t>
      </w:r>
      <w:r w:rsidR="0009778B" w:rsidRPr="006A47AF">
        <w:rPr>
          <w:rFonts w:ascii="Times New Roman" w:hAnsi="Times New Roman" w:cs="Times New Roman"/>
        </w:rPr>
        <w:t>genre</w:t>
      </w:r>
      <w:r w:rsidRPr="006A47AF">
        <w:rPr>
          <w:rFonts w:ascii="Times New Roman" w:hAnsi="Times New Roman" w:cs="Times New Roman"/>
        </w:rPr>
        <w:t>.</w:t>
      </w:r>
    </w:p>
    <w:p w:rsidR="004A1B8B" w:rsidRDefault="004A1B8B" w:rsidP="000C236C"/>
    <w:p w:rsidR="000C236C" w:rsidRDefault="000C236C" w:rsidP="000C236C">
      <w:r>
        <w:lastRenderedPageBreak/>
        <w:t xml:space="preserve">This project report </w:t>
      </w:r>
      <w:r w:rsidRPr="00DA712C">
        <w:rPr>
          <w:b/>
          <w:u w:val="single"/>
        </w:rPr>
        <w:t>MUST BE ALL TYPED</w:t>
      </w:r>
      <w:r>
        <w:t>.   Your testing report format should look like:</w:t>
      </w:r>
    </w:p>
    <w:p w:rsidR="000C236C" w:rsidRDefault="000C236C" w:rsidP="000C236C">
      <w:r w:rsidRPr="00973C98">
        <w:rPr>
          <w:highlight w:val="yellow"/>
        </w:rPr>
        <w:t>It is highly suggested that DO NOT CHANGE THE BLUE HIGHLIGHTED AREA</w:t>
      </w:r>
      <w:r>
        <w:rPr>
          <w:highlight w:val="yellow"/>
        </w:rPr>
        <w:t>S</w:t>
      </w:r>
      <w:r w:rsidRPr="00973C98">
        <w:rPr>
          <w:highlight w:val="yellow"/>
        </w:rPr>
        <w:t xml:space="preserve"> AND </w:t>
      </w:r>
      <w:r>
        <w:rPr>
          <w:highlight w:val="yellow"/>
        </w:rPr>
        <w:t>SPACING!!!  After you finish the project, please UNCOLOR all the text with blue and delete all the text with yellow!</w:t>
      </w:r>
      <w:r w:rsidRPr="00973C98">
        <w:rPr>
          <w:highlight w:val="yellow"/>
        </w:rPr>
        <w:t>!!</w:t>
      </w:r>
      <w:r>
        <w:t xml:space="preserve"> </w:t>
      </w:r>
    </w:p>
    <w:p w:rsidR="000C236C" w:rsidRDefault="000C236C" w:rsidP="000C236C">
      <w:pPr>
        <w:pBdr>
          <w:bottom w:val="double" w:sz="6" w:space="1" w:color="auto"/>
        </w:pBdr>
      </w:pPr>
    </w:p>
    <w:p w:rsidR="000C236C" w:rsidRDefault="000C236C" w:rsidP="000C236C">
      <w:pPr>
        <w:rPr>
          <w:rFonts w:ascii="Times New Roman" w:hAnsi="Times New Roman" w:cs="Times New Roman"/>
          <w:b/>
        </w:rPr>
      </w:pPr>
      <w:r w:rsidRPr="0033515C">
        <w:rPr>
          <w:rFonts w:ascii="Times New Roman" w:hAnsi="Times New Roman" w:cs="Times New Roman"/>
          <w:b/>
        </w:rPr>
        <w:t xml:space="preserve">College Prep Stats   </w:t>
      </w:r>
      <w:r w:rsidR="005A747D">
        <w:rPr>
          <w:rFonts w:ascii="Times New Roman" w:hAnsi="Times New Roman" w:cs="Times New Roman"/>
          <w:b/>
        </w:rPr>
        <w:t xml:space="preserve">   </w:t>
      </w:r>
      <w:r w:rsidRPr="0033515C">
        <w:rPr>
          <w:rFonts w:ascii="Times New Roman" w:hAnsi="Times New Roman" w:cs="Times New Roman"/>
          <w:b/>
        </w:rPr>
        <w:t>Final Project</w:t>
      </w:r>
    </w:p>
    <w:p w:rsidR="000C236C" w:rsidRDefault="000C236C" w:rsidP="000C236C">
      <w:pPr>
        <w:rPr>
          <w:b/>
        </w:rPr>
      </w:pPr>
      <w:r w:rsidRPr="00973C98">
        <w:rPr>
          <w:b/>
        </w:rPr>
        <w:t>Names:  John Smith</w:t>
      </w:r>
      <w:proofErr w:type="gramStart"/>
      <w:r w:rsidRPr="00973C98">
        <w:rPr>
          <w:b/>
        </w:rPr>
        <w:t>,  Mary</w:t>
      </w:r>
      <w:proofErr w:type="gramEnd"/>
      <w:r w:rsidRPr="00973C98">
        <w:rPr>
          <w:b/>
        </w:rPr>
        <w:t xml:space="preserve"> Hardy</w:t>
      </w:r>
    </w:p>
    <w:p w:rsidR="000C236C" w:rsidRPr="006A47AF" w:rsidRDefault="000C236C" w:rsidP="000C236C">
      <w:pPr>
        <w:rPr>
          <w:rFonts w:ascii="Times New Roman" w:hAnsi="Times New Roman" w:cs="Times New Roman"/>
        </w:rPr>
      </w:pPr>
      <w:proofErr w:type="gramStart"/>
      <w:r w:rsidRPr="006A47AF">
        <w:rPr>
          <w:rFonts w:ascii="Times New Roman" w:hAnsi="Times New Roman" w:cs="Times New Roman"/>
        </w:rPr>
        <w:t>Task  #</w:t>
      </w:r>
      <w:proofErr w:type="gramEnd"/>
      <w:r w:rsidRPr="006A47AF">
        <w:rPr>
          <w:rFonts w:ascii="Times New Roman" w:hAnsi="Times New Roman" w:cs="Times New Roman"/>
        </w:rPr>
        <w:t>1</w:t>
      </w:r>
    </w:p>
    <w:p w:rsidR="000C236C" w:rsidRDefault="000C236C" w:rsidP="000C236C">
      <w:pPr>
        <w:rPr>
          <w:b/>
        </w:rPr>
      </w:pPr>
      <w:r w:rsidRPr="008E787F">
        <w:rPr>
          <w:rFonts w:ascii="Times New Roman" w:hAnsi="Times New Roman" w:cs="Times New Roman"/>
        </w:rPr>
        <w:t>The global market share distribution for cell phone sales reported from cell phone dealers is listed below.</w:t>
      </w:r>
    </w:p>
    <w:tbl>
      <w:tblPr>
        <w:tblStyle w:val="TableGrid"/>
        <w:tblW w:w="0" w:type="auto"/>
        <w:tblLook w:val="04A0" w:firstRow="1" w:lastRow="0" w:firstColumn="1" w:lastColumn="0" w:noHBand="0" w:noVBand="1"/>
      </w:tblPr>
      <w:tblGrid>
        <w:gridCol w:w="919"/>
        <w:gridCol w:w="641"/>
        <w:gridCol w:w="639"/>
        <w:gridCol w:w="639"/>
        <w:gridCol w:w="639"/>
        <w:gridCol w:w="639"/>
        <w:gridCol w:w="648"/>
        <w:gridCol w:w="630"/>
        <w:gridCol w:w="630"/>
        <w:gridCol w:w="630"/>
        <w:gridCol w:w="631"/>
        <w:gridCol w:w="631"/>
        <w:gridCol w:w="631"/>
        <w:gridCol w:w="631"/>
        <w:gridCol w:w="631"/>
        <w:gridCol w:w="631"/>
      </w:tblGrid>
      <w:tr w:rsidR="000C236C" w:rsidTr="000C236C">
        <w:tc>
          <w:tcPr>
            <w:tcW w:w="919" w:type="dxa"/>
          </w:tcPr>
          <w:p w:rsidR="000C236C" w:rsidRDefault="000C236C" w:rsidP="0081761F">
            <w:r>
              <w:t>Straight</w:t>
            </w:r>
          </w:p>
        </w:tc>
        <w:tc>
          <w:tcPr>
            <w:tcW w:w="641" w:type="dxa"/>
          </w:tcPr>
          <w:p w:rsidR="000C236C" w:rsidRDefault="000C236C" w:rsidP="0081761F">
            <w:r>
              <w:t>61</w:t>
            </w:r>
          </w:p>
        </w:tc>
        <w:tc>
          <w:tcPr>
            <w:tcW w:w="639" w:type="dxa"/>
          </w:tcPr>
          <w:p w:rsidR="000C236C" w:rsidRDefault="000C236C" w:rsidP="0081761F">
            <w:r>
              <w:t>58</w:t>
            </w:r>
          </w:p>
        </w:tc>
        <w:tc>
          <w:tcPr>
            <w:tcW w:w="639" w:type="dxa"/>
          </w:tcPr>
          <w:p w:rsidR="000C236C" w:rsidRDefault="000C236C" w:rsidP="0081761F">
            <w:r>
              <w:t>58</w:t>
            </w:r>
          </w:p>
        </w:tc>
        <w:tc>
          <w:tcPr>
            <w:tcW w:w="639" w:type="dxa"/>
          </w:tcPr>
          <w:p w:rsidR="000C236C" w:rsidRDefault="000C236C" w:rsidP="0081761F">
            <w:r>
              <w:t>58</w:t>
            </w:r>
          </w:p>
        </w:tc>
        <w:tc>
          <w:tcPr>
            <w:tcW w:w="639" w:type="dxa"/>
          </w:tcPr>
          <w:p w:rsidR="000C236C" w:rsidRDefault="000C236C" w:rsidP="0081761F">
            <w:r>
              <w:t>62</w:t>
            </w:r>
          </w:p>
        </w:tc>
        <w:tc>
          <w:tcPr>
            <w:tcW w:w="648" w:type="dxa"/>
          </w:tcPr>
          <w:p w:rsidR="000C236C" w:rsidRDefault="000C236C" w:rsidP="0081761F">
            <w:r>
              <w:t>74</w:t>
            </w:r>
          </w:p>
        </w:tc>
        <w:tc>
          <w:tcPr>
            <w:tcW w:w="630" w:type="dxa"/>
          </w:tcPr>
          <w:p w:rsidR="000C236C" w:rsidRDefault="000C236C" w:rsidP="0081761F">
            <w:r>
              <w:t>59</w:t>
            </w:r>
          </w:p>
        </w:tc>
        <w:tc>
          <w:tcPr>
            <w:tcW w:w="630" w:type="dxa"/>
          </w:tcPr>
          <w:p w:rsidR="000C236C" w:rsidRDefault="000C236C" w:rsidP="0081761F">
            <w:r>
              <w:t>63</w:t>
            </w:r>
          </w:p>
        </w:tc>
        <w:tc>
          <w:tcPr>
            <w:tcW w:w="630" w:type="dxa"/>
          </w:tcPr>
          <w:p w:rsidR="000C236C" w:rsidRDefault="000C236C" w:rsidP="0081761F">
            <w:r>
              <w:t>66</w:t>
            </w:r>
          </w:p>
        </w:tc>
        <w:tc>
          <w:tcPr>
            <w:tcW w:w="631" w:type="dxa"/>
          </w:tcPr>
          <w:p w:rsidR="000C236C" w:rsidRDefault="000C236C" w:rsidP="0081761F">
            <w:r>
              <w:t>70</w:t>
            </w:r>
          </w:p>
        </w:tc>
        <w:tc>
          <w:tcPr>
            <w:tcW w:w="631" w:type="dxa"/>
          </w:tcPr>
          <w:p w:rsidR="000C236C" w:rsidRDefault="000C236C" w:rsidP="0081761F">
            <w:r>
              <w:t>69</w:t>
            </w:r>
          </w:p>
        </w:tc>
        <w:tc>
          <w:tcPr>
            <w:tcW w:w="631" w:type="dxa"/>
          </w:tcPr>
          <w:p w:rsidR="000C236C" w:rsidRDefault="000C236C" w:rsidP="0081761F">
            <w:r>
              <w:t>64</w:t>
            </w:r>
          </w:p>
        </w:tc>
        <w:tc>
          <w:tcPr>
            <w:tcW w:w="631" w:type="dxa"/>
          </w:tcPr>
          <w:p w:rsidR="000C236C" w:rsidRDefault="000C236C" w:rsidP="0081761F">
            <w:r>
              <w:t>65</w:t>
            </w:r>
          </w:p>
        </w:tc>
        <w:tc>
          <w:tcPr>
            <w:tcW w:w="631" w:type="dxa"/>
          </w:tcPr>
          <w:p w:rsidR="000C236C" w:rsidRDefault="000C236C" w:rsidP="0081761F">
            <w:r>
              <w:t>58</w:t>
            </w:r>
          </w:p>
        </w:tc>
        <w:tc>
          <w:tcPr>
            <w:tcW w:w="631" w:type="dxa"/>
          </w:tcPr>
          <w:p w:rsidR="000C236C" w:rsidRDefault="000C236C" w:rsidP="0081761F">
            <w:r>
              <w:t>56</w:t>
            </w:r>
          </w:p>
        </w:tc>
      </w:tr>
      <w:tr w:rsidR="000C236C" w:rsidTr="000C236C">
        <w:tc>
          <w:tcPr>
            <w:tcW w:w="919" w:type="dxa"/>
          </w:tcPr>
          <w:p w:rsidR="000C236C" w:rsidRDefault="000C236C" w:rsidP="0081761F">
            <w:r>
              <w:t>Turn</w:t>
            </w:r>
          </w:p>
        </w:tc>
        <w:tc>
          <w:tcPr>
            <w:tcW w:w="641" w:type="dxa"/>
          </w:tcPr>
          <w:p w:rsidR="000C236C" w:rsidRDefault="000C236C" w:rsidP="0081761F">
            <w:r>
              <w:t>60</w:t>
            </w:r>
          </w:p>
        </w:tc>
        <w:tc>
          <w:tcPr>
            <w:tcW w:w="639" w:type="dxa"/>
          </w:tcPr>
          <w:p w:rsidR="000C236C" w:rsidRDefault="000C236C" w:rsidP="0081761F">
            <w:r>
              <w:t>58</w:t>
            </w:r>
          </w:p>
        </w:tc>
        <w:tc>
          <w:tcPr>
            <w:tcW w:w="639" w:type="dxa"/>
          </w:tcPr>
          <w:p w:rsidR="000C236C" w:rsidRDefault="000C236C" w:rsidP="0081761F">
            <w:r>
              <w:t>59</w:t>
            </w:r>
          </w:p>
        </w:tc>
        <w:tc>
          <w:tcPr>
            <w:tcW w:w="639" w:type="dxa"/>
          </w:tcPr>
          <w:p w:rsidR="000C236C" w:rsidRDefault="000C236C" w:rsidP="0081761F">
            <w:r>
              <w:t>51</w:t>
            </w:r>
          </w:p>
        </w:tc>
        <w:tc>
          <w:tcPr>
            <w:tcW w:w="639" w:type="dxa"/>
          </w:tcPr>
          <w:p w:rsidR="000C236C" w:rsidRDefault="000C236C" w:rsidP="0081761F">
            <w:r>
              <w:t>61</w:t>
            </w:r>
          </w:p>
        </w:tc>
        <w:tc>
          <w:tcPr>
            <w:tcW w:w="648" w:type="dxa"/>
          </w:tcPr>
          <w:p w:rsidR="000C236C" w:rsidRDefault="000C236C" w:rsidP="0081761F">
            <w:r>
              <w:t>72</w:t>
            </w:r>
          </w:p>
        </w:tc>
        <w:tc>
          <w:tcPr>
            <w:tcW w:w="630" w:type="dxa"/>
          </w:tcPr>
          <w:p w:rsidR="000C236C" w:rsidRDefault="000C236C" w:rsidP="0081761F">
            <w:r>
              <w:t>59</w:t>
            </w:r>
          </w:p>
        </w:tc>
        <w:tc>
          <w:tcPr>
            <w:tcW w:w="630" w:type="dxa"/>
          </w:tcPr>
          <w:p w:rsidR="000C236C" w:rsidRDefault="000C236C" w:rsidP="0081761F">
            <w:r>
              <w:t>64</w:t>
            </w:r>
          </w:p>
        </w:tc>
        <w:tc>
          <w:tcPr>
            <w:tcW w:w="630" w:type="dxa"/>
          </w:tcPr>
          <w:p w:rsidR="000C236C" w:rsidRDefault="000C236C" w:rsidP="0081761F">
            <w:r>
              <w:t>65</w:t>
            </w:r>
          </w:p>
        </w:tc>
        <w:tc>
          <w:tcPr>
            <w:tcW w:w="631" w:type="dxa"/>
          </w:tcPr>
          <w:p w:rsidR="000C236C" w:rsidRDefault="000C236C" w:rsidP="0081761F">
            <w:r>
              <w:t>72</w:t>
            </w:r>
          </w:p>
        </w:tc>
        <w:tc>
          <w:tcPr>
            <w:tcW w:w="631" w:type="dxa"/>
          </w:tcPr>
          <w:p w:rsidR="000C236C" w:rsidRDefault="000C236C" w:rsidP="0081761F">
            <w:r>
              <w:t>67</w:t>
            </w:r>
          </w:p>
        </w:tc>
        <w:tc>
          <w:tcPr>
            <w:tcW w:w="631" w:type="dxa"/>
          </w:tcPr>
          <w:p w:rsidR="000C236C" w:rsidRDefault="000C236C" w:rsidP="0081761F">
            <w:r>
              <w:t>64</w:t>
            </w:r>
          </w:p>
        </w:tc>
        <w:tc>
          <w:tcPr>
            <w:tcW w:w="631" w:type="dxa"/>
          </w:tcPr>
          <w:p w:rsidR="000C236C" w:rsidRDefault="000C236C" w:rsidP="0081761F">
            <w:r>
              <w:t>63</w:t>
            </w:r>
          </w:p>
        </w:tc>
        <w:tc>
          <w:tcPr>
            <w:tcW w:w="631" w:type="dxa"/>
          </w:tcPr>
          <w:p w:rsidR="000C236C" w:rsidRDefault="000C236C" w:rsidP="0081761F">
            <w:r>
              <w:t>57</w:t>
            </w:r>
          </w:p>
        </w:tc>
        <w:tc>
          <w:tcPr>
            <w:tcW w:w="631" w:type="dxa"/>
          </w:tcPr>
          <w:p w:rsidR="000C236C" w:rsidRDefault="000C236C" w:rsidP="0081761F">
            <w:r>
              <w:t>56</w:t>
            </w:r>
          </w:p>
        </w:tc>
      </w:tr>
    </w:tbl>
    <w:p w:rsidR="000C236C" w:rsidRDefault="000C236C" w:rsidP="000C236C">
      <w:pPr>
        <w:rPr>
          <w:i/>
        </w:rPr>
      </w:pPr>
    </w:p>
    <w:p w:rsidR="000C236C" w:rsidRDefault="000C236C" w:rsidP="000C236C">
      <w:r w:rsidRPr="00F0239E">
        <w:rPr>
          <w:b/>
          <w:highlight w:val="cyan"/>
          <w:u w:val="single"/>
        </w:rPr>
        <w:t>Claim 1</w:t>
      </w:r>
      <w:r w:rsidRPr="0049331D">
        <w:rPr>
          <w:i/>
        </w:rPr>
        <w:t xml:space="preserve">   A higher percentage of the cars that are parked in front of the school are blue as opposed to the back parking lot.</w:t>
      </w:r>
    </w:p>
    <w:p w:rsidR="000C236C" w:rsidRDefault="000C236C" w:rsidP="000C236C">
      <w:r w:rsidRPr="00F0239E">
        <w:rPr>
          <w:b/>
          <w:highlight w:val="cyan"/>
          <w:u w:val="single"/>
        </w:rPr>
        <w:t>Hypotheses</w:t>
      </w:r>
      <w:r>
        <w:tab/>
      </w:r>
      <w:r>
        <w:tab/>
      </w:r>
      <w:r w:rsidRPr="00F0239E">
        <w:rPr>
          <w:highlight w:val="cyan"/>
        </w:rPr>
        <w:t>H</w:t>
      </w:r>
      <w:r w:rsidRPr="00F0239E">
        <w:rPr>
          <w:highlight w:val="cyan"/>
          <w:vertAlign w:val="subscript"/>
        </w:rPr>
        <w:t>0</w:t>
      </w:r>
      <w:r w:rsidRPr="00F0239E">
        <w:rPr>
          <w:highlight w:val="cyan"/>
        </w:rPr>
        <w:t>:</w:t>
      </w:r>
      <w:r>
        <w:t xml:space="preserve">    </w:t>
      </w:r>
      <m:oMath>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oMath>
      <w:r>
        <w:tab/>
      </w:r>
      <w:r>
        <w:tab/>
      </w:r>
      <w:r>
        <w:tab/>
      </w:r>
    </w:p>
    <w:p w:rsidR="000C236C" w:rsidRDefault="000C236C" w:rsidP="000C236C">
      <w:pPr>
        <w:ind w:left="1440" w:firstLine="720"/>
      </w:pPr>
      <w:r w:rsidRPr="00F0239E">
        <w:rPr>
          <w:highlight w:val="cyan"/>
        </w:rPr>
        <w:t>H</w:t>
      </w:r>
      <w:r w:rsidRPr="00F0239E">
        <w:rPr>
          <w:highlight w:val="cyan"/>
          <w:vertAlign w:val="subscript"/>
        </w:rPr>
        <w:t>1</w:t>
      </w:r>
      <w:r w:rsidRPr="00F0239E">
        <w:rPr>
          <w:highlight w:val="cyan"/>
        </w:rPr>
        <w:t>:</w:t>
      </w:r>
      <w:r>
        <w:t xml:space="preserve">    </w:t>
      </w:r>
      <m:oMath>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oMath>
    </w:p>
    <w:p w:rsidR="000C236C" w:rsidRDefault="000C236C" w:rsidP="000C236C">
      <w:pPr>
        <w:rPr>
          <w:b/>
          <w:highlight w:val="cyan"/>
          <w:u w:val="single"/>
        </w:rPr>
      </w:pPr>
    </w:p>
    <w:p w:rsidR="000C236C" w:rsidRDefault="000C236C" w:rsidP="000C236C">
      <w:r w:rsidRPr="00F0239E">
        <w:rPr>
          <w:b/>
          <w:highlight w:val="cyan"/>
          <w:u w:val="single"/>
        </w:rPr>
        <w:t>Significance Level</w:t>
      </w:r>
      <w:r>
        <w:tab/>
      </w:r>
      <w:r>
        <w:tab/>
      </w:r>
      <w:r w:rsidRPr="00F0239E">
        <w:rPr>
          <w:rFonts w:cstheme="minorHAnsi"/>
          <w:i/>
          <w:highlight w:val="cyan"/>
        </w:rPr>
        <w:t>α</w:t>
      </w:r>
      <w:r w:rsidRPr="00F0239E">
        <w:rPr>
          <w:highlight w:val="cyan"/>
        </w:rPr>
        <w:t xml:space="preserve"> = 0.05</w:t>
      </w:r>
    </w:p>
    <w:p w:rsidR="000C236C" w:rsidRDefault="000C236C" w:rsidP="0034584B">
      <w:pPr>
        <w:rPr>
          <w:b/>
          <w:highlight w:val="cyan"/>
          <w:u w:val="single"/>
        </w:rPr>
      </w:pPr>
    </w:p>
    <w:p w:rsidR="0034584B" w:rsidRDefault="0034584B" w:rsidP="0034584B">
      <w:r w:rsidRPr="00F0239E">
        <w:rPr>
          <w:b/>
          <w:highlight w:val="cyan"/>
          <w:u w:val="single"/>
        </w:rPr>
        <w:t>Test Statistic with all work shown</w:t>
      </w:r>
      <w:r>
        <w:tab/>
      </w:r>
      <w:r>
        <w:tab/>
      </w:r>
      <m:oMath>
        <m:r>
          <w:rPr>
            <w:rFonts w:ascii="Cambria Math" w:hAnsi="Cambria Math"/>
            <w:sz w:val="28"/>
            <w:szCs w:val="28"/>
          </w:rPr>
          <m:t>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d</m:t>
                </m:r>
              </m:sub>
            </m:sSub>
          </m:num>
          <m:den>
            <m:f>
              <m:fPr>
                <m:ctrlPr>
                  <w:rPr>
                    <w:rFonts w:ascii="Cambria Math" w:hAnsi="Cambria Math"/>
                    <w:i/>
                    <w:sz w:val="28"/>
                    <w:szCs w:val="28"/>
                  </w:rPr>
                </m:ctrlPr>
              </m:fPr>
              <m:num>
                <m:r>
                  <w:rPr>
                    <w:rFonts w:ascii="Cambria Math" w:hAnsi="Cambria Math"/>
                    <w:sz w:val="28"/>
                    <w:szCs w:val="28"/>
                  </w:rPr>
                  <m:t>s</m:t>
                </m:r>
              </m:num>
              <m:den>
                <m:rad>
                  <m:radPr>
                    <m:degHide m:val="1"/>
                    <m:ctrlPr>
                      <w:rPr>
                        <w:rFonts w:ascii="Cambria Math" w:hAnsi="Cambria Math"/>
                        <w:i/>
                        <w:sz w:val="28"/>
                        <w:szCs w:val="28"/>
                      </w:rPr>
                    </m:ctrlPr>
                  </m:radPr>
                  <m:deg/>
                  <m:e>
                    <m:r>
                      <w:rPr>
                        <w:rFonts w:ascii="Cambria Math" w:hAnsi="Cambria Math"/>
                        <w:sz w:val="28"/>
                        <w:szCs w:val="28"/>
                      </w:rPr>
                      <m:t>n</m:t>
                    </m:r>
                  </m:e>
                </m:rad>
              </m:den>
            </m:f>
          </m:den>
        </m:f>
        <m:r>
          <w:rPr>
            <w:rFonts w:ascii="Cambria Math" w:hAnsi="Cambria Math"/>
            <w:sz w:val="28"/>
            <w:szCs w:val="28"/>
          </w:rPr>
          <m:t>=1.</m:t>
        </m:r>
        <m:r>
          <w:rPr>
            <w:rFonts w:ascii="Cambria Math" w:hAnsi="Cambria Math"/>
            <w:sz w:val="28"/>
            <w:szCs w:val="28"/>
          </w:rPr>
          <m:t>2345</m:t>
        </m:r>
      </m:oMath>
      <w:r>
        <w:t xml:space="preserve"> </w:t>
      </w:r>
      <w:r>
        <w:tab/>
      </w:r>
    </w:p>
    <w:p w:rsidR="0034584B" w:rsidRPr="00F81913" w:rsidRDefault="0034584B" w:rsidP="0034584B">
      <w:pPr>
        <w:rPr>
          <w:b/>
          <w:u w:val="single"/>
        </w:rPr>
      </w:pPr>
      <w:r>
        <w:t xml:space="preserve"> </w:t>
      </w:r>
      <w:r w:rsidRPr="00D15B16">
        <w:rPr>
          <w:b/>
          <w:highlight w:val="yellow"/>
          <w:u w:val="single"/>
        </w:rPr>
        <w:t>(</w:t>
      </w:r>
      <w:proofErr w:type="gramStart"/>
      <w:r w:rsidRPr="00D15B16">
        <w:rPr>
          <w:b/>
          <w:highlight w:val="yellow"/>
          <w:u w:val="single"/>
        </w:rPr>
        <w:t>you</w:t>
      </w:r>
      <w:proofErr w:type="gramEnd"/>
      <w:r w:rsidRPr="00D15B16">
        <w:rPr>
          <w:b/>
          <w:highlight w:val="yellow"/>
          <w:u w:val="single"/>
        </w:rPr>
        <w:t xml:space="preserve"> will lose at least 3 points for NOT using the “Equation Editor” to type the test statistic formula!!!)</w:t>
      </w:r>
    </w:p>
    <w:p w:rsidR="0034584B" w:rsidRDefault="0034584B" w:rsidP="0034584B">
      <w:pPr>
        <w:ind w:left="3600" w:firstLine="720"/>
      </w:pPr>
      <w:r w:rsidRPr="00E56B61">
        <w:t>T-Test</w:t>
      </w:r>
      <w:r>
        <w:tab/>
      </w:r>
    </w:p>
    <w:p w:rsidR="0034584B" w:rsidRPr="00F81913" w:rsidRDefault="0034584B" w:rsidP="0034584B">
      <w:pPr>
        <w:rPr>
          <w:b/>
          <w:u w:val="single"/>
        </w:rPr>
      </w:pPr>
      <w:r w:rsidRPr="00D15B16">
        <w:rPr>
          <w:b/>
          <w:highlight w:val="yellow"/>
          <w:u w:val="single"/>
        </w:rPr>
        <w:t>(</w:t>
      </w:r>
      <w:proofErr w:type="gramStart"/>
      <w:r w:rsidRPr="00D15B16">
        <w:rPr>
          <w:b/>
          <w:highlight w:val="yellow"/>
          <w:u w:val="single"/>
        </w:rPr>
        <w:t>you</w:t>
      </w:r>
      <w:proofErr w:type="gramEnd"/>
      <w:r w:rsidRPr="00D15B16">
        <w:rPr>
          <w:b/>
          <w:highlight w:val="yellow"/>
          <w:u w:val="single"/>
        </w:rPr>
        <w:t xml:space="preserve"> will lose at least 3 points for NOT providing the “Calculator Command”!!!)</w:t>
      </w:r>
    </w:p>
    <w:p w:rsidR="0034584B" w:rsidRDefault="0034584B" w:rsidP="0034584B">
      <w:r w:rsidRPr="00F0239E">
        <w:rPr>
          <w:b/>
          <w:highlight w:val="cyan"/>
          <w:u w:val="single"/>
        </w:rPr>
        <w:t>P-Value</w:t>
      </w:r>
      <w:r>
        <w:tab/>
      </w:r>
      <w:r>
        <w:tab/>
      </w:r>
      <w:r>
        <w:tab/>
      </w:r>
      <w:proofErr w:type="spellStart"/>
      <w:r w:rsidRPr="00700DCC">
        <w:rPr>
          <w:i/>
        </w:rPr>
        <w:t>P-Value</w:t>
      </w:r>
      <w:proofErr w:type="spellEnd"/>
      <w:r w:rsidRPr="00700DCC">
        <w:rPr>
          <w:i/>
        </w:rPr>
        <w:t xml:space="preserve"> = 0.4121 &gt; 0.05</w:t>
      </w:r>
    </w:p>
    <w:p w:rsidR="0034584B" w:rsidRPr="00F81913" w:rsidRDefault="0034584B" w:rsidP="0034584B">
      <w:pPr>
        <w:rPr>
          <w:b/>
          <w:u w:val="single"/>
        </w:rPr>
      </w:pPr>
      <w:r w:rsidRPr="00D15B16">
        <w:rPr>
          <w:b/>
          <w:highlight w:val="yellow"/>
          <w:u w:val="single"/>
        </w:rPr>
        <w:t>(</w:t>
      </w:r>
      <w:proofErr w:type="gramStart"/>
      <w:r w:rsidRPr="00D15B16">
        <w:rPr>
          <w:b/>
          <w:highlight w:val="yellow"/>
          <w:u w:val="single"/>
        </w:rPr>
        <w:t>you</w:t>
      </w:r>
      <w:proofErr w:type="gramEnd"/>
      <w:r w:rsidRPr="00D15B16">
        <w:rPr>
          <w:b/>
          <w:highlight w:val="yellow"/>
          <w:u w:val="single"/>
        </w:rPr>
        <w:t xml:space="preserve"> will lose 3 points for</w:t>
      </w:r>
      <w:r>
        <w:rPr>
          <w:b/>
          <w:highlight w:val="yellow"/>
          <w:u w:val="single"/>
        </w:rPr>
        <w:t xml:space="preserve"> NOT comparing the significance level IMMEDIATELY after you get P-Value</w:t>
      </w:r>
      <w:r w:rsidRPr="00D15B16">
        <w:rPr>
          <w:b/>
          <w:highlight w:val="yellow"/>
          <w:u w:val="single"/>
        </w:rPr>
        <w:t>!!!)</w:t>
      </w:r>
    </w:p>
    <w:p w:rsidR="0034584B" w:rsidRDefault="0034584B" w:rsidP="0034584B"/>
    <w:p w:rsidR="0034584B" w:rsidRDefault="0034584B" w:rsidP="0034584B">
      <w:r w:rsidRPr="00F0239E">
        <w:rPr>
          <w:b/>
          <w:highlight w:val="cyan"/>
          <w:u w:val="single"/>
        </w:rPr>
        <w:t>Conclusion stated mathematically</w:t>
      </w:r>
      <w:r>
        <w:tab/>
      </w:r>
      <w:r>
        <w:tab/>
      </w:r>
      <w:r w:rsidRPr="00700DCC">
        <w:rPr>
          <w:i/>
        </w:rPr>
        <w:t xml:space="preserve">(Fail to) </w:t>
      </w:r>
      <w:proofErr w:type="gramStart"/>
      <w:r w:rsidRPr="00700DCC">
        <w:rPr>
          <w:i/>
        </w:rPr>
        <w:t>Reject  H</w:t>
      </w:r>
      <w:r w:rsidRPr="00700DCC">
        <w:rPr>
          <w:i/>
          <w:vertAlign w:val="subscript"/>
        </w:rPr>
        <w:t>0</w:t>
      </w:r>
      <w:proofErr w:type="gramEnd"/>
    </w:p>
    <w:p w:rsidR="0034584B" w:rsidRDefault="0034584B" w:rsidP="0034584B"/>
    <w:p w:rsidR="00E56B61" w:rsidRPr="006A47AF" w:rsidRDefault="0034584B">
      <w:pPr>
        <w:rPr>
          <w:rFonts w:ascii="Times New Roman" w:hAnsi="Times New Roman" w:cs="Times New Roman"/>
        </w:rPr>
      </w:pPr>
      <w:r w:rsidRPr="00F0239E">
        <w:rPr>
          <w:b/>
          <w:highlight w:val="cyan"/>
          <w:u w:val="single"/>
        </w:rPr>
        <w:t>Conclusion stated in simple language</w:t>
      </w:r>
      <w:r>
        <w:tab/>
      </w:r>
      <w:r>
        <w:tab/>
      </w:r>
      <w:r w:rsidRPr="00700DCC">
        <w:rPr>
          <w:i/>
        </w:rPr>
        <w:t>There i</w:t>
      </w:r>
      <w:r>
        <w:rPr>
          <w:i/>
        </w:rPr>
        <w:t xml:space="preserve">s sufficient evidence </w:t>
      </w:r>
      <w:r w:rsidRPr="00700DCC">
        <w:rPr>
          <w:i/>
        </w:rPr>
        <w:t xml:space="preserve">support </w:t>
      </w:r>
      <w:r>
        <w:rPr>
          <w:i/>
        </w:rPr>
        <w:t xml:space="preserve">(to warrant rejection of) </w:t>
      </w:r>
      <w:r w:rsidRPr="00700DCC">
        <w:rPr>
          <w:i/>
        </w:rPr>
        <w:t>the claim that the “Harry Potter” is easier to read than “War and Peace”</w:t>
      </w:r>
    </w:p>
    <w:sectPr w:rsidR="00E56B61" w:rsidRPr="006A47AF" w:rsidSect="005A747D">
      <w:pgSz w:w="12240" w:h="15840"/>
      <w:pgMar w:top="1008"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93372"/>
    <w:multiLevelType w:val="hybridMultilevel"/>
    <w:tmpl w:val="8C8C7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C24C1"/>
    <w:multiLevelType w:val="hybridMultilevel"/>
    <w:tmpl w:val="7A4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45"/>
    <w:rsid w:val="0009778B"/>
    <w:rsid w:val="000B455C"/>
    <w:rsid w:val="000C236C"/>
    <w:rsid w:val="0016402D"/>
    <w:rsid w:val="002C6651"/>
    <w:rsid w:val="002D3835"/>
    <w:rsid w:val="00303DA2"/>
    <w:rsid w:val="0033515C"/>
    <w:rsid w:val="0034584B"/>
    <w:rsid w:val="003C2A49"/>
    <w:rsid w:val="00442FDF"/>
    <w:rsid w:val="0049331D"/>
    <w:rsid w:val="004A1B8B"/>
    <w:rsid w:val="005120C1"/>
    <w:rsid w:val="005A747D"/>
    <w:rsid w:val="005C2FB4"/>
    <w:rsid w:val="006A47AF"/>
    <w:rsid w:val="008A4BE5"/>
    <w:rsid w:val="008D15DC"/>
    <w:rsid w:val="008E787F"/>
    <w:rsid w:val="00951C45"/>
    <w:rsid w:val="00B049C4"/>
    <w:rsid w:val="00B467DD"/>
    <w:rsid w:val="00B541E1"/>
    <w:rsid w:val="00BD6464"/>
    <w:rsid w:val="00C20D0F"/>
    <w:rsid w:val="00CC5D79"/>
    <w:rsid w:val="00CF52B9"/>
    <w:rsid w:val="00E03689"/>
    <w:rsid w:val="00E56B61"/>
    <w:rsid w:val="00E87C50"/>
    <w:rsid w:val="00EE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D79"/>
    <w:pPr>
      <w:ind w:left="720"/>
      <w:contextualSpacing/>
    </w:pPr>
  </w:style>
  <w:style w:type="paragraph" w:styleId="BalloonText">
    <w:name w:val="Balloon Text"/>
    <w:basedOn w:val="Normal"/>
    <w:link w:val="BalloonTextChar"/>
    <w:uiPriority w:val="99"/>
    <w:semiHidden/>
    <w:unhideWhenUsed/>
    <w:rsid w:val="00345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84B"/>
    <w:rPr>
      <w:rFonts w:ascii="Tahoma" w:hAnsi="Tahoma" w:cs="Tahoma"/>
      <w:sz w:val="16"/>
      <w:szCs w:val="16"/>
    </w:rPr>
  </w:style>
  <w:style w:type="table" w:styleId="TableGrid">
    <w:name w:val="Table Grid"/>
    <w:basedOn w:val="TableNormal"/>
    <w:uiPriority w:val="59"/>
    <w:rsid w:val="00EE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D79"/>
    <w:pPr>
      <w:ind w:left="720"/>
      <w:contextualSpacing/>
    </w:pPr>
  </w:style>
  <w:style w:type="paragraph" w:styleId="BalloonText">
    <w:name w:val="Balloon Text"/>
    <w:basedOn w:val="Normal"/>
    <w:link w:val="BalloonTextChar"/>
    <w:uiPriority w:val="99"/>
    <w:semiHidden/>
    <w:unhideWhenUsed/>
    <w:rsid w:val="00345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84B"/>
    <w:rPr>
      <w:rFonts w:ascii="Tahoma" w:hAnsi="Tahoma" w:cs="Tahoma"/>
      <w:sz w:val="16"/>
      <w:szCs w:val="16"/>
    </w:rPr>
  </w:style>
  <w:style w:type="table" w:styleId="TableGrid">
    <w:name w:val="Table Grid"/>
    <w:basedOn w:val="TableNormal"/>
    <w:uiPriority w:val="59"/>
    <w:rsid w:val="00EE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89553">
      <w:bodyDiv w:val="1"/>
      <w:marLeft w:val="0"/>
      <w:marRight w:val="0"/>
      <w:marTop w:val="0"/>
      <w:marBottom w:val="0"/>
      <w:divBdr>
        <w:top w:val="none" w:sz="0" w:space="0" w:color="auto"/>
        <w:left w:val="none" w:sz="0" w:space="0" w:color="auto"/>
        <w:bottom w:val="none" w:sz="0" w:space="0" w:color="auto"/>
        <w:right w:val="none" w:sz="0" w:space="0" w:color="auto"/>
      </w:divBdr>
    </w:div>
    <w:div w:id="606622909">
      <w:bodyDiv w:val="1"/>
      <w:marLeft w:val="0"/>
      <w:marRight w:val="0"/>
      <w:marTop w:val="0"/>
      <w:marBottom w:val="0"/>
      <w:divBdr>
        <w:top w:val="none" w:sz="0" w:space="0" w:color="auto"/>
        <w:left w:val="none" w:sz="0" w:space="0" w:color="auto"/>
        <w:bottom w:val="none" w:sz="0" w:space="0" w:color="auto"/>
        <w:right w:val="none" w:sz="0" w:space="0" w:color="auto"/>
      </w:divBdr>
    </w:div>
    <w:div w:id="1327825017">
      <w:bodyDiv w:val="1"/>
      <w:marLeft w:val="0"/>
      <w:marRight w:val="0"/>
      <w:marTop w:val="0"/>
      <w:marBottom w:val="0"/>
      <w:divBdr>
        <w:top w:val="none" w:sz="0" w:space="0" w:color="auto"/>
        <w:left w:val="none" w:sz="0" w:space="0" w:color="auto"/>
        <w:bottom w:val="none" w:sz="0" w:space="0" w:color="auto"/>
        <w:right w:val="none" w:sz="0" w:space="0" w:color="auto"/>
      </w:divBdr>
    </w:div>
    <w:div w:id="1524123481">
      <w:bodyDiv w:val="1"/>
      <w:marLeft w:val="0"/>
      <w:marRight w:val="0"/>
      <w:marTop w:val="0"/>
      <w:marBottom w:val="0"/>
      <w:divBdr>
        <w:top w:val="none" w:sz="0" w:space="0" w:color="auto"/>
        <w:left w:val="none" w:sz="0" w:space="0" w:color="auto"/>
        <w:bottom w:val="none" w:sz="0" w:space="0" w:color="auto"/>
        <w:right w:val="none" w:sz="0" w:space="0" w:color="auto"/>
      </w:divBdr>
    </w:div>
    <w:div w:id="1716157340">
      <w:bodyDiv w:val="1"/>
      <w:marLeft w:val="0"/>
      <w:marRight w:val="0"/>
      <w:marTop w:val="0"/>
      <w:marBottom w:val="0"/>
      <w:divBdr>
        <w:top w:val="none" w:sz="0" w:space="0" w:color="auto"/>
        <w:left w:val="none" w:sz="0" w:space="0" w:color="auto"/>
        <w:bottom w:val="none" w:sz="0" w:space="0" w:color="auto"/>
        <w:right w:val="none" w:sz="0" w:space="0" w:color="auto"/>
      </w:divBdr>
    </w:div>
    <w:div w:id="1750690071">
      <w:bodyDiv w:val="1"/>
      <w:marLeft w:val="0"/>
      <w:marRight w:val="0"/>
      <w:marTop w:val="0"/>
      <w:marBottom w:val="0"/>
      <w:divBdr>
        <w:top w:val="none" w:sz="0" w:space="0" w:color="auto"/>
        <w:left w:val="none" w:sz="0" w:space="0" w:color="auto"/>
        <w:bottom w:val="none" w:sz="0" w:space="0" w:color="auto"/>
        <w:right w:val="none" w:sz="0" w:space="0" w:color="auto"/>
      </w:divBdr>
    </w:div>
    <w:div w:id="19173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Wenjiang</dc:creator>
  <cp:lastModifiedBy>Wenjiang</cp:lastModifiedBy>
  <cp:revision>8</cp:revision>
  <dcterms:created xsi:type="dcterms:W3CDTF">2019-04-24T20:34:00Z</dcterms:created>
  <dcterms:modified xsi:type="dcterms:W3CDTF">2019-04-27T20:57:00Z</dcterms:modified>
</cp:coreProperties>
</file>