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68" w:rsidRDefault="00036D68" w:rsidP="00036D68">
      <w:pPr>
        <w:jc w:val="center"/>
      </w:pPr>
      <w:r>
        <w:t>Evolution Notes 3</w:t>
      </w:r>
    </w:p>
    <w:p w:rsidR="00036D68" w:rsidRDefault="00036D68">
      <w:r>
        <w:t xml:space="preserve">What is </w:t>
      </w:r>
      <w:r w:rsidRPr="00036D68">
        <w:rPr>
          <w:b/>
        </w:rPr>
        <w:t>Comparative Embryology</w:t>
      </w:r>
      <w:r>
        <w:t>?</w:t>
      </w:r>
    </w:p>
    <w:p w:rsidR="00177EC4" w:rsidRDefault="00177EC4"/>
    <w:p w:rsidR="00036D68" w:rsidRDefault="00036D68">
      <w:r>
        <w:t xml:space="preserve">How can comparative Embryology </w:t>
      </w:r>
      <w:r w:rsidR="00177EC4">
        <w:t>be used as evidence of common decent</w:t>
      </w:r>
      <w:r>
        <w:t>?</w:t>
      </w:r>
    </w:p>
    <w:p w:rsidR="00036D68" w:rsidRDefault="00036D68">
      <w:pPr>
        <w:pBdr>
          <w:bottom w:val="single" w:sz="12" w:space="1" w:color="auto"/>
        </w:pBdr>
      </w:pPr>
    </w:p>
    <w:p w:rsidR="00870C58" w:rsidRDefault="00036D68">
      <w:r>
        <w:t xml:space="preserve">What are </w:t>
      </w:r>
      <w:r w:rsidRPr="00036D68">
        <w:rPr>
          <w:b/>
        </w:rPr>
        <w:t>Vestigial Organs</w:t>
      </w:r>
      <w:r>
        <w:t>?</w:t>
      </w:r>
    </w:p>
    <w:p w:rsidR="00036D68" w:rsidRDefault="00036D68"/>
    <w:p w:rsidR="00036D68" w:rsidRDefault="00036D68">
      <w:r>
        <w:t xml:space="preserve">How can vestigial organs </w:t>
      </w:r>
      <w:r w:rsidR="00177EC4">
        <w:t>be used as evidence of common decent</w:t>
      </w:r>
      <w:r>
        <w:t>?</w:t>
      </w:r>
    </w:p>
    <w:p w:rsidR="00036D68" w:rsidRDefault="00036D68">
      <w:pPr>
        <w:pBdr>
          <w:bottom w:val="single" w:sz="12" w:space="1" w:color="auto"/>
        </w:pBdr>
      </w:pPr>
    </w:p>
    <w:p w:rsidR="00177EC4" w:rsidRDefault="00177EC4">
      <w:r>
        <w:t xml:space="preserve">What are </w:t>
      </w:r>
      <w:r w:rsidRPr="00177EC4">
        <w:rPr>
          <w:b/>
        </w:rPr>
        <w:t>Homologous Structures</w:t>
      </w:r>
      <w:r>
        <w:t>?</w:t>
      </w:r>
    </w:p>
    <w:p w:rsidR="00177EC4" w:rsidRDefault="00177EC4"/>
    <w:p w:rsidR="00177EC4" w:rsidRDefault="00177EC4">
      <w:r>
        <w:rPr>
          <w:noProof/>
        </w:rPr>
        <w:drawing>
          <wp:anchor distT="0" distB="0" distL="114300" distR="114300" simplePos="0" relativeHeight="251658240" behindDoc="1" locked="0" layoutInCell="1" allowOverlap="1" wp14:anchorId="00CCE046" wp14:editId="4EC47E66">
            <wp:simplePos x="0" y="0"/>
            <wp:positionH relativeFrom="column">
              <wp:posOffset>13335</wp:posOffset>
            </wp:positionH>
            <wp:positionV relativeFrom="paragraph">
              <wp:posOffset>-5080</wp:posOffset>
            </wp:positionV>
            <wp:extent cx="5941695" cy="387223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/>
    <w:p w:rsidR="00177EC4" w:rsidRDefault="00177EC4">
      <w:pPr>
        <w:pBdr>
          <w:bottom w:val="single" w:sz="12" w:space="1" w:color="auto"/>
        </w:pBdr>
      </w:pPr>
      <w:r>
        <w:t>How can homologous Structures be used as evidence of common decent?</w:t>
      </w:r>
    </w:p>
    <w:p w:rsidR="00177EC4" w:rsidRDefault="00177EC4">
      <w:pPr>
        <w:pBdr>
          <w:bottom w:val="single" w:sz="12" w:space="1" w:color="auto"/>
        </w:pBdr>
      </w:pPr>
    </w:p>
    <w:p w:rsidR="00036D68" w:rsidRDefault="00177EC4">
      <w:r>
        <w:t xml:space="preserve">How can </w:t>
      </w:r>
      <w:r w:rsidRPr="00177EC4">
        <w:rPr>
          <w:b/>
        </w:rPr>
        <w:t>Comparative DNA</w:t>
      </w:r>
      <w:r>
        <w:t xml:space="preserve"> be used as evidence for common decent?</w:t>
      </w:r>
      <w:bookmarkStart w:id="0" w:name="_GoBack"/>
      <w:bookmarkEnd w:id="0"/>
    </w:p>
    <w:sectPr w:rsidR="00036D68" w:rsidSect="00177EC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68"/>
    <w:rsid w:val="00036D68"/>
    <w:rsid w:val="00177EC4"/>
    <w:rsid w:val="00870C58"/>
    <w:rsid w:val="00901000"/>
    <w:rsid w:val="00C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1</cp:revision>
  <dcterms:created xsi:type="dcterms:W3CDTF">2018-05-13T23:58:00Z</dcterms:created>
  <dcterms:modified xsi:type="dcterms:W3CDTF">2018-05-14T00:22:00Z</dcterms:modified>
</cp:coreProperties>
</file>