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EF" w:rsidRPr="00EF3855" w:rsidRDefault="00FC4FEF" w:rsidP="00EF3855">
      <w:pPr>
        <w:spacing w:after="0"/>
        <w:ind w:right="-810"/>
        <w:rPr>
          <w:b/>
        </w:rPr>
      </w:pPr>
      <w:r w:rsidRPr="00EF3855">
        <w:rPr>
          <w:b/>
        </w:rPr>
        <w:t>Name</w:t>
      </w:r>
      <w:proofErr w:type="gramStart"/>
      <w:r w:rsidRPr="00EF3855">
        <w:rPr>
          <w:b/>
        </w:rPr>
        <w:t>:_</w:t>
      </w:r>
      <w:proofErr w:type="gramEnd"/>
      <w:r w:rsidRPr="00EF3855">
        <w:rPr>
          <w:b/>
        </w:rPr>
        <w:t>__________________________</w:t>
      </w:r>
      <w:r w:rsidR="00EF3855">
        <w:rPr>
          <w:b/>
        </w:rPr>
        <w:t>___</w:t>
      </w:r>
    </w:p>
    <w:p w:rsidR="00FC4FEF" w:rsidRPr="00EF3855" w:rsidRDefault="00FC4FEF" w:rsidP="00EF3855">
      <w:pPr>
        <w:spacing w:after="0"/>
        <w:ind w:right="-810"/>
        <w:rPr>
          <w:b/>
        </w:rPr>
      </w:pPr>
      <w:r w:rsidRPr="00EF3855">
        <w:rPr>
          <w:b/>
        </w:rPr>
        <w:t>Class Notes</w:t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</w:r>
      <w:r w:rsidRPr="00EF3855">
        <w:rPr>
          <w:b/>
        </w:rPr>
        <w:tab/>
        <w:t xml:space="preserve">   Date: ___</w:t>
      </w:r>
      <w:r w:rsidR="00EF3855">
        <w:rPr>
          <w:b/>
        </w:rPr>
        <w:t>____</w:t>
      </w:r>
      <w:r w:rsidRPr="00EF3855">
        <w:rPr>
          <w:b/>
        </w:rPr>
        <w:t>_________</w:t>
      </w:r>
    </w:p>
    <w:p w:rsidR="00DB743A" w:rsidRPr="00EF3855" w:rsidRDefault="00255602" w:rsidP="00EF3855">
      <w:pPr>
        <w:spacing w:after="0"/>
        <w:rPr>
          <w:b/>
        </w:rPr>
      </w:pPr>
      <w:r>
        <w:rPr>
          <w:b/>
        </w:rPr>
        <w:t>Text 3.1 p65</w:t>
      </w:r>
      <w:r w:rsidR="00A643AD">
        <w:rPr>
          <w:b/>
        </w:rPr>
        <w:t>-67</w:t>
      </w:r>
    </w:p>
    <w:tbl>
      <w:tblPr>
        <w:tblStyle w:val="TableGrid"/>
        <w:tblW w:w="10800" w:type="dxa"/>
        <w:tblInd w:w="-522" w:type="dxa"/>
        <w:tblLook w:val="04A0" w:firstRow="1" w:lastRow="0" w:firstColumn="1" w:lastColumn="0" w:noHBand="0" w:noVBand="1"/>
      </w:tblPr>
      <w:tblGrid>
        <w:gridCol w:w="2610"/>
        <w:gridCol w:w="3780"/>
        <w:gridCol w:w="4410"/>
      </w:tblGrid>
      <w:tr w:rsidR="00FC4FEF" w:rsidTr="00CC4A94">
        <w:tc>
          <w:tcPr>
            <w:tcW w:w="2610" w:type="dxa"/>
          </w:tcPr>
          <w:p w:rsidR="00FC4FEF" w:rsidRPr="0077628A" w:rsidRDefault="00FC4FEF">
            <w:pPr>
              <w:rPr>
                <w:b/>
                <w:sz w:val="24"/>
                <w:szCs w:val="24"/>
                <w:u w:val="single"/>
              </w:rPr>
            </w:pPr>
            <w:r w:rsidRPr="0077628A">
              <w:rPr>
                <w:b/>
                <w:sz w:val="24"/>
                <w:szCs w:val="24"/>
                <w:u w:val="single"/>
              </w:rPr>
              <w:t>Main Ideas</w:t>
            </w:r>
          </w:p>
        </w:tc>
        <w:tc>
          <w:tcPr>
            <w:tcW w:w="3780" w:type="dxa"/>
          </w:tcPr>
          <w:p w:rsidR="00FC4FEF" w:rsidRPr="0077628A" w:rsidRDefault="00FC4FEF">
            <w:pPr>
              <w:rPr>
                <w:b/>
                <w:sz w:val="24"/>
                <w:szCs w:val="24"/>
                <w:u w:val="single"/>
              </w:rPr>
            </w:pPr>
            <w:r w:rsidRPr="0077628A">
              <w:rPr>
                <w:b/>
                <w:sz w:val="24"/>
                <w:szCs w:val="24"/>
                <w:u w:val="single"/>
              </w:rPr>
              <w:t>Details</w:t>
            </w:r>
          </w:p>
        </w:tc>
        <w:tc>
          <w:tcPr>
            <w:tcW w:w="4410" w:type="dxa"/>
          </w:tcPr>
          <w:p w:rsidR="00FC4FEF" w:rsidRPr="0077628A" w:rsidRDefault="00CC4A94">
            <w:pPr>
              <w:rPr>
                <w:b/>
                <w:sz w:val="24"/>
                <w:szCs w:val="24"/>
                <w:u w:val="single"/>
              </w:rPr>
            </w:pPr>
            <w:r w:rsidRPr="0077628A">
              <w:rPr>
                <w:b/>
                <w:sz w:val="24"/>
                <w:szCs w:val="24"/>
                <w:u w:val="single"/>
              </w:rPr>
              <w:t>Your words</w:t>
            </w:r>
          </w:p>
        </w:tc>
      </w:tr>
      <w:tr w:rsidR="00CC4A94" w:rsidTr="00CC4A94">
        <w:tc>
          <w:tcPr>
            <w:tcW w:w="10800" w:type="dxa"/>
            <w:gridSpan w:val="3"/>
          </w:tcPr>
          <w:p w:rsidR="00CC4A94" w:rsidRPr="00506D6F" w:rsidRDefault="00255602" w:rsidP="00EF3855">
            <w:pPr>
              <w:jc w:val="center"/>
              <w:rPr>
                <w:b/>
                <w:i/>
                <w:sz w:val="28"/>
                <w:szCs w:val="28"/>
              </w:rPr>
            </w:pPr>
            <w:r w:rsidRPr="00506D6F">
              <w:rPr>
                <w:b/>
                <w:i/>
                <w:sz w:val="28"/>
                <w:szCs w:val="28"/>
              </w:rPr>
              <w:t>Studying Our Living Planet</w:t>
            </w:r>
          </w:p>
        </w:tc>
      </w:tr>
      <w:tr w:rsidR="00506D6F" w:rsidTr="00CC4A94">
        <w:tc>
          <w:tcPr>
            <w:tcW w:w="2610" w:type="dxa"/>
          </w:tcPr>
          <w:p w:rsidR="00506D6F" w:rsidRDefault="00506D6F" w:rsidP="0025560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Biosphere    </w:t>
            </w:r>
          </w:p>
          <w:p w:rsidR="00506D6F" w:rsidRDefault="00506D6F" w:rsidP="00255602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 w:val="restart"/>
          </w:tcPr>
          <w:p w:rsidR="00A643AD" w:rsidRPr="00A643AD" w:rsidRDefault="00A643A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2 things</w:t>
            </w:r>
            <w:r w:rsidRPr="00A643AD">
              <w:rPr>
                <w:rFonts w:ascii="Arial Narrow" w:hAnsi="Arial Narrow"/>
                <w:b/>
              </w:rPr>
              <w:t xml:space="preserve"> from your life </w:t>
            </w:r>
            <w:proofErr w:type="gramStart"/>
            <w:r w:rsidR="007C0B77" w:rsidRPr="00A643AD">
              <w:rPr>
                <w:rFonts w:ascii="Arial Narrow" w:hAnsi="Arial Narrow"/>
                <w:b/>
              </w:rPr>
              <w:t xml:space="preserve">that </w:t>
            </w:r>
            <w:r w:rsidR="007C0B77">
              <w:rPr>
                <w:rFonts w:ascii="Arial Narrow" w:hAnsi="Arial Narrow"/>
                <w:b/>
              </w:rPr>
              <w:t>are</w:t>
            </w:r>
            <w:proofErr w:type="gramEnd"/>
            <w:r w:rsidRPr="00A643AD">
              <w:rPr>
                <w:rFonts w:ascii="Arial Narrow" w:hAnsi="Arial Narrow"/>
                <w:b/>
              </w:rPr>
              <w:t xml:space="preserve"> interdependent</w:t>
            </w:r>
            <w:r>
              <w:rPr>
                <w:rFonts w:ascii="Arial Narrow" w:hAnsi="Arial Narrow"/>
                <w:b/>
              </w:rPr>
              <w:t>.</w:t>
            </w: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  <w:r w:rsidRPr="00A643AD">
              <w:rPr>
                <w:rFonts w:ascii="Arial Narrow" w:hAnsi="Arial Narrow"/>
                <w:b/>
              </w:rPr>
              <w:t>Name something in your life that is dynamic.</w:t>
            </w: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  <w:p w:rsidR="00A643AD" w:rsidRPr="00A643AD" w:rsidRDefault="00A643AD" w:rsidP="00A643AD">
            <w:pPr>
              <w:pStyle w:val="Default"/>
              <w:tabs>
                <w:tab w:val="left" w:pos="396"/>
              </w:tabs>
              <w:spacing w:line="278" w:lineRule="exact"/>
              <w:rPr>
                <w:rFonts w:ascii="Arial Narrow" w:hAnsi="Arial Narrow" w:cs="Times New Roman"/>
                <w:b/>
                <w:color w:val="221E1F"/>
                <w:sz w:val="22"/>
                <w:szCs w:val="22"/>
              </w:rPr>
            </w:pPr>
            <w:r w:rsidRPr="00A643AD">
              <w:rPr>
                <w:rFonts w:ascii="Arial Narrow" w:hAnsi="Arial Narrow" w:cs="Times New Roman"/>
                <w:b/>
                <w:color w:val="221E1F"/>
                <w:sz w:val="22"/>
                <w:szCs w:val="22"/>
              </w:rPr>
              <w:t>How are human economics and ecology linked?</w:t>
            </w:r>
          </w:p>
          <w:p w:rsidR="00A643AD" w:rsidRPr="00A643AD" w:rsidRDefault="00A643AD">
            <w:pPr>
              <w:rPr>
                <w:rFonts w:ascii="Arial Narrow" w:hAnsi="Arial Narrow"/>
                <w:b/>
              </w:rPr>
            </w:pPr>
          </w:p>
        </w:tc>
      </w:tr>
      <w:tr w:rsidR="00506D6F" w:rsidTr="00CC4A94">
        <w:tc>
          <w:tcPr>
            <w:tcW w:w="2610" w:type="dxa"/>
          </w:tcPr>
          <w:p w:rsidR="00506D6F" w:rsidRDefault="00506D6F" w:rsidP="0025560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Ecology</w:t>
            </w:r>
          </w:p>
          <w:p w:rsidR="00506D6F" w:rsidRDefault="00506D6F" w:rsidP="0025560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</w:p>
        </w:tc>
        <w:tc>
          <w:tcPr>
            <w:tcW w:w="378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</w:tr>
      <w:tr w:rsidR="00506D6F" w:rsidTr="00CC4A94">
        <w:tc>
          <w:tcPr>
            <w:tcW w:w="261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Interdependence</w:t>
            </w:r>
          </w:p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</w:tr>
      <w:tr w:rsidR="00506D6F" w:rsidTr="00CC4A94">
        <w:tc>
          <w:tcPr>
            <w:tcW w:w="2610" w:type="dxa"/>
          </w:tcPr>
          <w:p w:rsidR="00506D6F" w:rsidRDefault="00506D6F" w:rsidP="00C237A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Dynamic</w:t>
            </w:r>
          </w:p>
          <w:p w:rsidR="00506D6F" w:rsidRDefault="00506D6F" w:rsidP="00C237A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</w:tr>
      <w:tr w:rsidR="00506D6F" w:rsidTr="00CC4A94">
        <w:tc>
          <w:tcPr>
            <w:tcW w:w="2610" w:type="dxa"/>
          </w:tcPr>
          <w:p w:rsidR="00506D6F" w:rsidRDefault="00506D6F" w:rsidP="00C237A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Economics</w:t>
            </w:r>
          </w:p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506D6F" w:rsidRDefault="00506D6F">
            <w:pPr>
              <w:rPr>
                <w:b/>
                <w:sz w:val="32"/>
                <w:szCs w:val="32"/>
              </w:rPr>
            </w:pPr>
          </w:p>
        </w:tc>
      </w:tr>
      <w:tr w:rsidR="00DB743A" w:rsidTr="00166B00">
        <w:tc>
          <w:tcPr>
            <w:tcW w:w="10800" w:type="dxa"/>
            <w:gridSpan w:val="3"/>
          </w:tcPr>
          <w:p w:rsidR="00DB743A" w:rsidRPr="00506D6F" w:rsidRDefault="00C237AE" w:rsidP="00DB743A">
            <w:pPr>
              <w:jc w:val="center"/>
              <w:rPr>
                <w:b/>
                <w:sz w:val="28"/>
                <w:szCs w:val="28"/>
              </w:rPr>
            </w:pPr>
            <w:r w:rsidRPr="00506D6F">
              <w:rPr>
                <w:b/>
                <w:i/>
                <w:sz w:val="28"/>
                <w:szCs w:val="28"/>
              </w:rPr>
              <w:t>Figure 3.1 Levels of Organization</w:t>
            </w:r>
          </w:p>
        </w:tc>
      </w:tr>
      <w:tr w:rsidR="00142EFE" w:rsidTr="00CC4A94">
        <w:tc>
          <w:tcPr>
            <w:tcW w:w="2610" w:type="dxa"/>
          </w:tcPr>
          <w:p w:rsidR="00142EFE" w:rsidRDefault="00142EFE" w:rsidP="00C237A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Species</w:t>
            </w:r>
          </w:p>
          <w:p w:rsidR="00142EFE" w:rsidRDefault="00142EFE" w:rsidP="00C237A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 w:rsidP="00DB743A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 w:val="restart"/>
          </w:tcPr>
          <w:p w:rsidR="00142EFE" w:rsidRPr="00142EFE" w:rsidRDefault="00142EFE" w:rsidP="00142EFE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Population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142EFE" w:rsidRPr="00142EFE" w:rsidRDefault="00142EFE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142EFE" w:rsidRPr="00142EFE" w:rsidRDefault="00142EFE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Ecosystem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142EFE" w:rsidRPr="00142EFE" w:rsidRDefault="00142EFE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Biome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142EFE" w:rsidRPr="00142EFE" w:rsidRDefault="00142EFE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506D6F" w:rsidTr="00F16380">
        <w:trPr>
          <w:trHeight w:val="5183"/>
        </w:trPr>
        <w:tc>
          <w:tcPr>
            <w:tcW w:w="10800" w:type="dxa"/>
            <w:gridSpan w:val="3"/>
          </w:tcPr>
          <w:p w:rsidR="00506D6F" w:rsidRPr="00F433B6" w:rsidRDefault="0082112C" w:rsidP="00506D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C217B8" wp14:editId="6C14F2D7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52070</wp:posOffset>
                  </wp:positionV>
                  <wp:extent cx="3794919" cy="32004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919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112C" w:rsidRPr="00142EFE" w:rsidRDefault="0082112C" w:rsidP="0082112C">
            <w:pPr>
              <w:pStyle w:val="Default"/>
              <w:tabs>
                <w:tab w:val="left" w:pos="396"/>
              </w:tabs>
              <w:spacing w:before="100" w:line="278" w:lineRule="exact"/>
              <w:ind w:left="144"/>
              <w:rPr>
                <w:rFonts w:ascii="Arial Narrow" w:hAnsi="Arial Narrow" w:cs="Times New Roman"/>
                <w:b/>
                <w:color w:val="221E1F"/>
              </w:rPr>
            </w:pPr>
            <w:r w:rsidRPr="00142EFE">
              <w:rPr>
                <w:rFonts w:ascii="Arial Narrow" w:hAnsi="Arial Narrow" w:cs="Times New Roman"/>
                <w:b/>
                <w:color w:val="221E1F"/>
              </w:rPr>
              <w:t xml:space="preserve">Label </w:t>
            </w:r>
            <w:r w:rsidR="00142EFE">
              <w:rPr>
                <w:rFonts w:ascii="Arial Narrow" w:hAnsi="Arial Narrow" w:cs="Times New Roman"/>
                <w:b/>
                <w:color w:val="221E1F"/>
              </w:rPr>
              <w:t>the</w:t>
            </w:r>
            <w:r w:rsidRPr="00142EFE">
              <w:rPr>
                <w:rFonts w:ascii="Arial Narrow" w:hAnsi="Arial Narrow" w:cs="Times New Roman"/>
                <w:b/>
                <w:color w:val="221E1F"/>
              </w:rPr>
              <w:t xml:space="preserve"> level</w:t>
            </w:r>
            <w:r w:rsidR="00142EFE">
              <w:rPr>
                <w:rFonts w:ascii="Arial Narrow" w:hAnsi="Arial Narrow" w:cs="Times New Roman"/>
                <w:b/>
                <w:color w:val="221E1F"/>
              </w:rPr>
              <w:t>s</w:t>
            </w:r>
          </w:p>
          <w:p w:rsidR="0082112C" w:rsidRPr="00142EFE" w:rsidRDefault="0082112C" w:rsidP="0082112C">
            <w:pPr>
              <w:pStyle w:val="Default"/>
              <w:tabs>
                <w:tab w:val="left" w:pos="396"/>
              </w:tabs>
              <w:spacing w:before="100" w:line="278" w:lineRule="exact"/>
              <w:ind w:left="144"/>
              <w:rPr>
                <w:rFonts w:ascii="Arial Narrow" w:hAnsi="Arial Narrow" w:cs="Times New Roman"/>
                <w:b/>
                <w:color w:val="221E1F"/>
              </w:rPr>
            </w:pPr>
            <w:r w:rsidRPr="00142EFE">
              <w:rPr>
                <w:rFonts w:ascii="Arial Narrow" w:hAnsi="Arial Narrow" w:cs="Times New Roman"/>
                <w:b/>
                <w:color w:val="221E1F"/>
              </w:rPr>
              <w:t>of organization on</w:t>
            </w:r>
          </w:p>
          <w:p w:rsidR="0082112C" w:rsidRPr="00142EFE" w:rsidRDefault="0082112C" w:rsidP="0082112C">
            <w:pPr>
              <w:pStyle w:val="Default"/>
              <w:tabs>
                <w:tab w:val="left" w:pos="396"/>
              </w:tabs>
              <w:spacing w:before="100" w:line="278" w:lineRule="exact"/>
              <w:ind w:left="144"/>
              <w:rPr>
                <w:rFonts w:ascii="Arial Narrow" w:hAnsi="Arial Narrow" w:cs="Times New Roman"/>
                <w:b/>
                <w:color w:val="221E1F"/>
              </w:rPr>
            </w:pPr>
            <w:proofErr w:type="gramStart"/>
            <w:r w:rsidRPr="00142EFE">
              <w:rPr>
                <w:rFonts w:ascii="Arial Narrow" w:hAnsi="Arial Narrow" w:cs="Times New Roman"/>
                <w:b/>
                <w:color w:val="221E1F"/>
              </w:rPr>
              <w:t>the</w:t>
            </w:r>
            <w:proofErr w:type="gramEnd"/>
            <w:r w:rsidRPr="00142EFE">
              <w:rPr>
                <w:rFonts w:ascii="Arial Narrow" w:hAnsi="Arial Narrow" w:cs="Times New Roman"/>
                <w:b/>
                <w:color w:val="221E1F"/>
              </w:rPr>
              <w:t xml:space="preserve"> diagram.</w:t>
            </w: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Pr="00F433B6" w:rsidRDefault="00506D6F" w:rsidP="00506D6F">
            <w:pPr>
              <w:pStyle w:val="Default"/>
              <w:rPr>
                <w:rFonts w:ascii="Times New Roman" w:hAnsi="Times New Roman" w:cs="Times New Roman"/>
              </w:rPr>
            </w:pPr>
          </w:p>
          <w:p w:rsidR="00506D6F" w:rsidRDefault="00506D6F" w:rsidP="0082112C">
            <w:pPr>
              <w:pStyle w:val="Default"/>
              <w:tabs>
                <w:tab w:val="left" w:pos="396"/>
              </w:tabs>
              <w:spacing w:before="100" w:line="278" w:lineRule="exact"/>
              <w:rPr>
                <w:b/>
                <w:sz w:val="32"/>
                <w:szCs w:val="32"/>
              </w:rPr>
            </w:pPr>
          </w:p>
        </w:tc>
      </w:tr>
      <w:tr w:rsidR="00506D6F" w:rsidTr="00506D6F">
        <w:tc>
          <w:tcPr>
            <w:tcW w:w="10800" w:type="dxa"/>
            <w:gridSpan w:val="3"/>
          </w:tcPr>
          <w:p w:rsidR="00506D6F" w:rsidRPr="00506D6F" w:rsidRDefault="00506D6F" w:rsidP="00506D6F">
            <w:pPr>
              <w:jc w:val="center"/>
              <w:rPr>
                <w:b/>
                <w:i/>
                <w:sz w:val="36"/>
                <w:szCs w:val="36"/>
              </w:rPr>
            </w:pPr>
            <w:r w:rsidRPr="00506D6F">
              <w:rPr>
                <w:b/>
                <w:i/>
                <w:sz w:val="36"/>
                <w:szCs w:val="36"/>
              </w:rPr>
              <w:lastRenderedPageBreak/>
              <w:t>Biotic and Abiotic Factors</w:t>
            </w:r>
          </w:p>
        </w:tc>
      </w:tr>
      <w:tr w:rsidR="007460A8" w:rsidTr="00280BC8">
        <w:tc>
          <w:tcPr>
            <w:tcW w:w="2610" w:type="dxa"/>
          </w:tcPr>
          <w:p w:rsidR="007460A8" w:rsidRDefault="007460A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Bio- means</w:t>
            </w:r>
          </w:p>
        </w:tc>
        <w:tc>
          <w:tcPr>
            <w:tcW w:w="8190" w:type="dxa"/>
            <w:gridSpan w:val="2"/>
          </w:tcPr>
          <w:p w:rsidR="007460A8" w:rsidRDefault="007460A8">
            <w:pPr>
              <w:rPr>
                <w:b/>
                <w:sz w:val="32"/>
                <w:szCs w:val="32"/>
              </w:rPr>
            </w:pPr>
          </w:p>
        </w:tc>
      </w:tr>
      <w:tr w:rsidR="007460A8" w:rsidTr="00DF2DF3">
        <w:tc>
          <w:tcPr>
            <w:tcW w:w="2610" w:type="dxa"/>
          </w:tcPr>
          <w:p w:rsidR="007460A8" w:rsidRDefault="007460A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Biology</w:t>
            </w:r>
          </w:p>
          <w:p w:rsidR="007460A8" w:rsidRDefault="007460A8">
            <w:pPr>
              <w:rPr>
                <w:b/>
                <w:sz w:val="32"/>
                <w:szCs w:val="32"/>
              </w:rPr>
            </w:pPr>
          </w:p>
        </w:tc>
        <w:tc>
          <w:tcPr>
            <w:tcW w:w="8190" w:type="dxa"/>
            <w:gridSpan w:val="2"/>
          </w:tcPr>
          <w:p w:rsidR="007460A8" w:rsidRDefault="007460A8">
            <w:pPr>
              <w:rPr>
                <w:b/>
                <w:sz w:val="32"/>
                <w:szCs w:val="32"/>
              </w:rPr>
            </w:pPr>
          </w:p>
        </w:tc>
      </w:tr>
      <w:tr w:rsidR="007460A8" w:rsidTr="00AB31EF">
        <w:tc>
          <w:tcPr>
            <w:tcW w:w="2610" w:type="dxa"/>
          </w:tcPr>
          <w:p w:rsidR="007460A8" w:rsidRDefault="007460A8">
            <w:pPr>
              <w:rPr>
                <w:b/>
                <w:sz w:val="32"/>
                <w:szCs w:val="32"/>
              </w:rPr>
            </w:pPr>
            <w:bookmarkStart w:id="0" w:name="_GoBack" w:colFirst="1" w:colLast="1"/>
            <w:r>
              <w:rPr>
                <w:b/>
                <w:sz w:val="32"/>
                <w:szCs w:val="32"/>
              </w:rPr>
              <w:t xml:space="preserve">  Environment</w:t>
            </w:r>
          </w:p>
          <w:p w:rsidR="007460A8" w:rsidRDefault="007460A8">
            <w:pPr>
              <w:rPr>
                <w:b/>
                <w:sz w:val="32"/>
                <w:szCs w:val="32"/>
              </w:rPr>
            </w:pPr>
          </w:p>
        </w:tc>
        <w:tc>
          <w:tcPr>
            <w:tcW w:w="8190" w:type="dxa"/>
            <w:gridSpan w:val="2"/>
          </w:tcPr>
          <w:p w:rsidR="007460A8" w:rsidRDefault="007460A8">
            <w:pPr>
              <w:rPr>
                <w:b/>
                <w:sz w:val="32"/>
                <w:szCs w:val="32"/>
              </w:rPr>
            </w:pPr>
          </w:p>
        </w:tc>
      </w:tr>
      <w:bookmarkEnd w:id="0"/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Biotic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 w:val="restart"/>
          </w:tcPr>
          <w:p w:rsidR="00142EFE" w:rsidRPr="00142EFE" w:rsidRDefault="00142EFE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142EFE">
              <w:rPr>
                <w:rFonts w:ascii="Arial Narrow" w:hAnsi="Arial Narrow" w:cs="Times New Roman"/>
                <w:b/>
                <w:sz w:val="24"/>
                <w:szCs w:val="24"/>
              </w:rPr>
              <w:t>How are abiotic and biotic factors related to the environment?</w:t>
            </w:r>
          </w:p>
        </w:tc>
      </w:tr>
      <w:tr w:rsidR="00142EFE" w:rsidTr="00CC4A94">
        <w:tc>
          <w:tcPr>
            <w:tcW w:w="261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Abiotic</w:t>
            </w:r>
          </w:p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3780" w:type="dxa"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  <w:tc>
          <w:tcPr>
            <w:tcW w:w="4410" w:type="dxa"/>
            <w:vMerge/>
          </w:tcPr>
          <w:p w:rsidR="00142EFE" w:rsidRDefault="00142EFE">
            <w:pPr>
              <w:rPr>
                <w:b/>
                <w:sz w:val="32"/>
                <w:szCs w:val="32"/>
              </w:rPr>
            </w:pPr>
          </w:p>
        </w:tc>
      </w:tr>
    </w:tbl>
    <w:p w:rsidR="00DB743A" w:rsidRDefault="00142EFE" w:rsidP="007762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CB107F2" wp14:editId="3E8A9B6B">
            <wp:simplePos x="0" y="0"/>
            <wp:positionH relativeFrom="column">
              <wp:posOffset>-323850</wp:posOffset>
            </wp:positionH>
            <wp:positionV relativeFrom="paragraph">
              <wp:posOffset>227965</wp:posOffset>
            </wp:positionV>
            <wp:extent cx="6619875" cy="3371215"/>
            <wp:effectExtent l="0" t="0" r="952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2E" w:rsidRDefault="00C8692E" w:rsidP="0077628A">
      <w:pPr>
        <w:rPr>
          <w:b/>
          <w:sz w:val="32"/>
          <w:szCs w:val="32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A643AD" w:rsidRDefault="00A643AD" w:rsidP="00A643AD">
      <w:pPr>
        <w:pStyle w:val="Default"/>
        <w:ind w:left="-810" w:right="-900"/>
        <w:rPr>
          <w:rFonts w:ascii="Arial Narrow" w:hAnsi="Arial Narrow" w:cs="Times New Roman"/>
          <w:b/>
          <w:sz w:val="22"/>
          <w:szCs w:val="22"/>
        </w:rPr>
      </w:pPr>
      <w:r w:rsidRPr="00A643AD">
        <w:rPr>
          <w:rFonts w:ascii="Arial Narrow" w:hAnsi="Arial Narrow" w:cs="Times New Roman"/>
          <w:b/>
          <w:sz w:val="22"/>
          <w:szCs w:val="22"/>
        </w:rPr>
        <w:t>Use the picture above to name as many factors as you can.  If the picture is unclear, try your best to guess what is being shown.</w:t>
      </w: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tbl>
      <w:tblPr>
        <w:tblW w:w="9495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7035"/>
      </w:tblGrid>
      <w:tr w:rsidR="00A643AD" w:rsidTr="00A643AD">
        <w:trPr>
          <w:trHeight w:val="1655"/>
        </w:trPr>
        <w:tc>
          <w:tcPr>
            <w:tcW w:w="2460" w:type="dxa"/>
          </w:tcPr>
          <w:p w:rsidR="00A643AD" w:rsidRPr="00F433B6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A643AD" w:rsidRPr="00F433B6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A643AD" w:rsidRPr="00F433B6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Abiotic Factors</w:t>
            </w:r>
          </w:p>
          <w:p w:rsidR="00A643AD" w:rsidRPr="00F433B6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A643AD" w:rsidRPr="00F433B6" w:rsidRDefault="007C0B77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(at least 6)</w:t>
            </w:r>
          </w:p>
          <w:p w:rsidR="00A643AD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</w:tc>
        <w:tc>
          <w:tcPr>
            <w:tcW w:w="7035" w:type="dxa"/>
          </w:tcPr>
          <w:p w:rsidR="00A643AD" w:rsidRDefault="00A643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3AD" w:rsidRDefault="00A643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3AD" w:rsidRDefault="00A643AD" w:rsidP="00A643A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A643AD" w:rsidTr="00A643AD">
        <w:trPr>
          <w:trHeight w:val="1710"/>
        </w:trPr>
        <w:tc>
          <w:tcPr>
            <w:tcW w:w="2460" w:type="dxa"/>
          </w:tcPr>
          <w:p w:rsidR="00A643AD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A643AD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A643AD" w:rsidRDefault="00A643AD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Biotic Factors</w:t>
            </w:r>
          </w:p>
          <w:p w:rsidR="007C0B77" w:rsidRDefault="007C0B77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  <w:p w:rsidR="007C0B77" w:rsidRPr="00F433B6" w:rsidRDefault="007C0B77" w:rsidP="007C0B77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(at least 6)</w:t>
            </w:r>
          </w:p>
          <w:p w:rsidR="007C0B77" w:rsidRPr="00F433B6" w:rsidRDefault="007C0B77" w:rsidP="00A643AD">
            <w:pPr>
              <w:pStyle w:val="Default"/>
              <w:ind w:left="-60"/>
              <w:rPr>
                <w:rFonts w:ascii="Times New Roman" w:hAnsi="Times New Roman" w:cs="Times New Roman"/>
              </w:rPr>
            </w:pPr>
          </w:p>
        </w:tc>
        <w:tc>
          <w:tcPr>
            <w:tcW w:w="7035" w:type="dxa"/>
          </w:tcPr>
          <w:p w:rsidR="00A643AD" w:rsidRDefault="00A643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3AD" w:rsidRDefault="00A643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3AD" w:rsidRDefault="00A643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643AD" w:rsidRDefault="00A643AD" w:rsidP="00A643A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rPr>
          <w:rFonts w:ascii="Times New Roman" w:hAnsi="Times New Roman" w:cs="Times New Roman"/>
        </w:rPr>
      </w:pPr>
    </w:p>
    <w:p w:rsidR="00506D6F" w:rsidRPr="00F433B6" w:rsidRDefault="00506D6F" w:rsidP="00506D6F">
      <w:pPr>
        <w:pStyle w:val="Default"/>
        <w:spacing w:line="278" w:lineRule="exact"/>
        <w:rPr>
          <w:rFonts w:ascii="Times New Roman" w:hAnsi="Times New Roman" w:cs="Times New Roman"/>
          <w:color w:val="221E1F"/>
          <w:sz w:val="23"/>
          <w:szCs w:val="23"/>
        </w:rPr>
      </w:pPr>
    </w:p>
    <w:p w:rsidR="00506D6F" w:rsidRDefault="00506D6F" w:rsidP="0077628A">
      <w:pPr>
        <w:rPr>
          <w:b/>
          <w:sz w:val="32"/>
          <w:szCs w:val="32"/>
        </w:rPr>
      </w:pPr>
    </w:p>
    <w:sectPr w:rsidR="00506D6F" w:rsidSect="0077628A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Std">
    <w:altName w:val="Futura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9FD466"/>
    <w:multiLevelType w:val="hybridMultilevel"/>
    <w:tmpl w:val="CBB454A2"/>
    <w:lvl w:ilvl="0" w:tplc="B9302004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EA02DE6"/>
    <w:multiLevelType w:val="hybridMultilevel"/>
    <w:tmpl w:val="04823FF4"/>
    <w:lvl w:ilvl="0" w:tplc="E6A021FA">
      <w:start w:val="4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EF"/>
    <w:rsid w:val="00142EFE"/>
    <w:rsid w:val="00166B00"/>
    <w:rsid w:val="00193699"/>
    <w:rsid w:val="00255602"/>
    <w:rsid w:val="0039144E"/>
    <w:rsid w:val="004B6CAE"/>
    <w:rsid w:val="00506D6F"/>
    <w:rsid w:val="00544084"/>
    <w:rsid w:val="00627ADE"/>
    <w:rsid w:val="00732004"/>
    <w:rsid w:val="007460A8"/>
    <w:rsid w:val="0077628A"/>
    <w:rsid w:val="007C0B77"/>
    <w:rsid w:val="0082112C"/>
    <w:rsid w:val="00A643AD"/>
    <w:rsid w:val="00C237AE"/>
    <w:rsid w:val="00C8692E"/>
    <w:rsid w:val="00CC4A94"/>
    <w:rsid w:val="00DB743A"/>
    <w:rsid w:val="00EF3855"/>
    <w:rsid w:val="00F16380"/>
    <w:rsid w:val="00F83FA8"/>
    <w:rsid w:val="00FC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4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6D6F"/>
    <w:pPr>
      <w:widowControl w:val="0"/>
      <w:autoSpaceDE w:val="0"/>
      <w:autoSpaceDN w:val="0"/>
      <w:adjustRightInd w:val="0"/>
      <w:spacing w:after="0" w:line="240" w:lineRule="auto"/>
    </w:pPr>
    <w:rPr>
      <w:rFonts w:ascii="Futura Std" w:eastAsia="Times New Roman" w:hAnsi="Futura Std" w:cs="Futura Std"/>
      <w:color w:val="000000"/>
      <w:sz w:val="24"/>
      <w:szCs w:val="24"/>
    </w:rPr>
  </w:style>
  <w:style w:type="paragraph" w:customStyle="1" w:styleId="CM6">
    <w:name w:val="CM6"/>
    <w:basedOn w:val="Default"/>
    <w:next w:val="Default"/>
    <w:rsid w:val="00506D6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4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6D6F"/>
    <w:pPr>
      <w:widowControl w:val="0"/>
      <w:autoSpaceDE w:val="0"/>
      <w:autoSpaceDN w:val="0"/>
      <w:adjustRightInd w:val="0"/>
      <w:spacing w:after="0" w:line="240" w:lineRule="auto"/>
    </w:pPr>
    <w:rPr>
      <w:rFonts w:ascii="Futura Std" w:eastAsia="Times New Roman" w:hAnsi="Futura Std" w:cs="Futura Std"/>
      <w:color w:val="000000"/>
      <w:sz w:val="24"/>
      <w:szCs w:val="24"/>
    </w:rPr>
  </w:style>
  <w:style w:type="paragraph" w:customStyle="1" w:styleId="CM6">
    <w:name w:val="CM6"/>
    <w:basedOn w:val="Default"/>
    <w:next w:val="Default"/>
    <w:rsid w:val="00506D6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00, 00</dc:creator>
  <cp:lastModifiedBy>00, 00</cp:lastModifiedBy>
  <cp:revision>2</cp:revision>
  <dcterms:created xsi:type="dcterms:W3CDTF">2016-09-05T16:04:00Z</dcterms:created>
  <dcterms:modified xsi:type="dcterms:W3CDTF">2016-09-05T16:04:00Z</dcterms:modified>
</cp:coreProperties>
</file>