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FEF" w:rsidRPr="00EF3855" w:rsidRDefault="00FC4FEF" w:rsidP="00EF3855">
      <w:pPr>
        <w:spacing w:after="0"/>
        <w:ind w:right="-810"/>
        <w:rPr>
          <w:b/>
        </w:rPr>
      </w:pPr>
      <w:r w:rsidRPr="00EF3855">
        <w:rPr>
          <w:b/>
        </w:rPr>
        <w:t>Name</w:t>
      </w:r>
      <w:proofErr w:type="gramStart"/>
      <w:r w:rsidRPr="00EF3855">
        <w:rPr>
          <w:b/>
        </w:rPr>
        <w:t>:_</w:t>
      </w:r>
      <w:proofErr w:type="gramEnd"/>
      <w:r w:rsidRPr="00EF3855">
        <w:rPr>
          <w:b/>
        </w:rPr>
        <w:t>__________________________</w:t>
      </w:r>
      <w:r w:rsidR="00EF3855">
        <w:rPr>
          <w:b/>
        </w:rPr>
        <w:t>___</w:t>
      </w:r>
    </w:p>
    <w:p w:rsidR="00FC4FEF" w:rsidRPr="00EF3855" w:rsidRDefault="00FC4FEF" w:rsidP="00EF3855">
      <w:pPr>
        <w:spacing w:after="0"/>
        <w:ind w:right="-810"/>
        <w:rPr>
          <w:b/>
        </w:rPr>
      </w:pPr>
      <w:r w:rsidRPr="00EF3855">
        <w:rPr>
          <w:b/>
        </w:rPr>
        <w:t>Class Notes</w:t>
      </w:r>
      <w:r w:rsidRPr="00EF3855">
        <w:rPr>
          <w:b/>
        </w:rPr>
        <w:tab/>
      </w:r>
      <w:r w:rsidRPr="00EF3855">
        <w:rPr>
          <w:b/>
        </w:rPr>
        <w:tab/>
      </w:r>
      <w:r w:rsidRPr="00EF3855">
        <w:rPr>
          <w:b/>
        </w:rPr>
        <w:tab/>
      </w:r>
      <w:r w:rsidRPr="00EF3855">
        <w:rPr>
          <w:b/>
        </w:rPr>
        <w:tab/>
      </w:r>
      <w:r w:rsidRPr="00EF3855">
        <w:rPr>
          <w:b/>
        </w:rPr>
        <w:tab/>
      </w:r>
      <w:r w:rsidRPr="00EF3855">
        <w:rPr>
          <w:b/>
        </w:rPr>
        <w:tab/>
      </w:r>
      <w:r w:rsidRPr="00EF3855">
        <w:rPr>
          <w:b/>
        </w:rPr>
        <w:tab/>
      </w:r>
      <w:r w:rsidRPr="00EF3855">
        <w:rPr>
          <w:b/>
        </w:rPr>
        <w:tab/>
        <w:t xml:space="preserve">   Date: ___</w:t>
      </w:r>
      <w:r w:rsidR="00EF3855">
        <w:rPr>
          <w:b/>
        </w:rPr>
        <w:t>____</w:t>
      </w:r>
      <w:r w:rsidRPr="00EF3855">
        <w:rPr>
          <w:b/>
        </w:rPr>
        <w:t>_________</w:t>
      </w:r>
    </w:p>
    <w:p w:rsidR="00DB743A" w:rsidRPr="00EF3855" w:rsidRDefault="00255602" w:rsidP="00EF3855">
      <w:pPr>
        <w:spacing w:after="0"/>
        <w:rPr>
          <w:b/>
        </w:rPr>
      </w:pPr>
      <w:r>
        <w:rPr>
          <w:b/>
        </w:rPr>
        <w:t>Text 3.1 p65</w:t>
      </w:r>
      <w:r w:rsidR="00A643AD">
        <w:rPr>
          <w:b/>
        </w:rPr>
        <w:t>-67</w:t>
      </w:r>
    </w:p>
    <w:tbl>
      <w:tblPr>
        <w:tblStyle w:val="TableGrid"/>
        <w:tblW w:w="10800" w:type="dxa"/>
        <w:tblInd w:w="-522" w:type="dxa"/>
        <w:tblLook w:val="04A0" w:firstRow="1" w:lastRow="0" w:firstColumn="1" w:lastColumn="0" w:noHBand="0" w:noVBand="1"/>
      </w:tblPr>
      <w:tblGrid>
        <w:gridCol w:w="2610"/>
        <w:gridCol w:w="3780"/>
        <w:gridCol w:w="4410"/>
      </w:tblGrid>
      <w:tr w:rsidR="00FC4FEF" w:rsidTr="00CC4A94">
        <w:tc>
          <w:tcPr>
            <w:tcW w:w="2610" w:type="dxa"/>
          </w:tcPr>
          <w:p w:rsidR="00FC4FEF" w:rsidRPr="0077628A" w:rsidRDefault="00FC4FEF">
            <w:pPr>
              <w:rPr>
                <w:b/>
                <w:sz w:val="24"/>
                <w:szCs w:val="24"/>
                <w:u w:val="single"/>
              </w:rPr>
            </w:pPr>
            <w:r w:rsidRPr="0077628A">
              <w:rPr>
                <w:b/>
                <w:sz w:val="24"/>
                <w:szCs w:val="24"/>
                <w:u w:val="single"/>
              </w:rPr>
              <w:t>Main Ideas</w:t>
            </w:r>
          </w:p>
        </w:tc>
        <w:tc>
          <w:tcPr>
            <w:tcW w:w="3780" w:type="dxa"/>
          </w:tcPr>
          <w:p w:rsidR="00FC4FEF" w:rsidRPr="0077628A" w:rsidRDefault="00FC4FEF">
            <w:pPr>
              <w:rPr>
                <w:b/>
                <w:sz w:val="24"/>
                <w:szCs w:val="24"/>
                <w:u w:val="single"/>
              </w:rPr>
            </w:pPr>
            <w:r w:rsidRPr="0077628A">
              <w:rPr>
                <w:b/>
                <w:sz w:val="24"/>
                <w:szCs w:val="24"/>
                <w:u w:val="single"/>
              </w:rPr>
              <w:t>Details</w:t>
            </w:r>
          </w:p>
        </w:tc>
        <w:tc>
          <w:tcPr>
            <w:tcW w:w="4410" w:type="dxa"/>
          </w:tcPr>
          <w:p w:rsidR="00FC4FEF" w:rsidRPr="0077628A" w:rsidRDefault="00CC4A94">
            <w:pPr>
              <w:rPr>
                <w:b/>
                <w:sz w:val="24"/>
                <w:szCs w:val="24"/>
                <w:u w:val="single"/>
              </w:rPr>
            </w:pPr>
            <w:r w:rsidRPr="0077628A">
              <w:rPr>
                <w:b/>
                <w:sz w:val="24"/>
                <w:szCs w:val="24"/>
                <w:u w:val="single"/>
              </w:rPr>
              <w:t>Your words</w:t>
            </w:r>
          </w:p>
        </w:tc>
      </w:tr>
      <w:tr w:rsidR="00CC4A94" w:rsidTr="00CC4A94">
        <w:tc>
          <w:tcPr>
            <w:tcW w:w="10800" w:type="dxa"/>
            <w:gridSpan w:val="3"/>
          </w:tcPr>
          <w:p w:rsidR="00CC4A94" w:rsidRPr="00506D6F" w:rsidRDefault="00255602" w:rsidP="00EF3855">
            <w:pPr>
              <w:jc w:val="center"/>
              <w:rPr>
                <w:b/>
                <w:i/>
                <w:sz w:val="28"/>
                <w:szCs w:val="28"/>
              </w:rPr>
            </w:pPr>
            <w:r w:rsidRPr="00506D6F">
              <w:rPr>
                <w:b/>
                <w:i/>
                <w:sz w:val="28"/>
                <w:szCs w:val="28"/>
              </w:rPr>
              <w:t>Studying Our Living Planet</w:t>
            </w:r>
          </w:p>
        </w:tc>
      </w:tr>
      <w:tr w:rsidR="00506D6F" w:rsidTr="00CC4A94">
        <w:tc>
          <w:tcPr>
            <w:tcW w:w="2610" w:type="dxa"/>
          </w:tcPr>
          <w:p w:rsidR="00506D6F" w:rsidRDefault="00506D6F" w:rsidP="00255602">
            <w:pPr>
              <w:rPr>
                <w:b/>
                <w:sz w:val="32"/>
                <w:szCs w:val="32"/>
              </w:rPr>
            </w:pPr>
            <w:r>
              <w:rPr>
                <w:b/>
                <w:sz w:val="32"/>
                <w:szCs w:val="32"/>
              </w:rPr>
              <w:t xml:space="preserve">Biosphere    </w:t>
            </w:r>
          </w:p>
          <w:p w:rsidR="00506D6F" w:rsidRDefault="00506D6F" w:rsidP="00255602">
            <w:pPr>
              <w:rPr>
                <w:b/>
                <w:sz w:val="32"/>
                <w:szCs w:val="32"/>
              </w:rPr>
            </w:pPr>
          </w:p>
        </w:tc>
        <w:tc>
          <w:tcPr>
            <w:tcW w:w="3780" w:type="dxa"/>
          </w:tcPr>
          <w:p w:rsidR="00506D6F" w:rsidRDefault="002432DC">
            <w:pPr>
              <w:rPr>
                <w:b/>
                <w:sz w:val="32"/>
                <w:szCs w:val="32"/>
              </w:rPr>
            </w:pPr>
            <w:r>
              <w:rPr>
                <w:b/>
                <w:sz w:val="32"/>
                <w:szCs w:val="32"/>
              </w:rPr>
              <w:t>Parts of the earth where life exists</w:t>
            </w:r>
          </w:p>
        </w:tc>
        <w:tc>
          <w:tcPr>
            <w:tcW w:w="4410" w:type="dxa"/>
            <w:vMerge w:val="restart"/>
          </w:tcPr>
          <w:p w:rsidR="00A643AD" w:rsidRPr="00A643AD" w:rsidRDefault="00A643AD">
            <w:pPr>
              <w:rPr>
                <w:rFonts w:ascii="Arial Narrow" w:hAnsi="Arial Narrow"/>
                <w:b/>
              </w:rPr>
            </w:pPr>
            <w:r>
              <w:rPr>
                <w:rFonts w:ascii="Arial Narrow" w:hAnsi="Arial Narrow"/>
                <w:b/>
              </w:rPr>
              <w:t>Name 2 things</w:t>
            </w:r>
            <w:r w:rsidRPr="00A643AD">
              <w:rPr>
                <w:rFonts w:ascii="Arial Narrow" w:hAnsi="Arial Narrow"/>
                <w:b/>
              </w:rPr>
              <w:t xml:space="preserve"> from your life </w:t>
            </w:r>
            <w:r w:rsidR="007C0B77" w:rsidRPr="00A643AD">
              <w:rPr>
                <w:rFonts w:ascii="Arial Narrow" w:hAnsi="Arial Narrow"/>
                <w:b/>
              </w:rPr>
              <w:t xml:space="preserve">that </w:t>
            </w:r>
            <w:r w:rsidR="007C0B77">
              <w:rPr>
                <w:rFonts w:ascii="Arial Narrow" w:hAnsi="Arial Narrow"/>
                <w:b/>
              </w:rPr>
              <w:t>are</w:t>
            </w:r>
            <w:r w:rsidRPr="00A643AD">
              <w:rPr>
                <w:rFonts w:ascii="Arial Narrow" w:hAnsi="Arial Narrow"/>
                <w:b/>
              </w:rPr>
              <w:t xml:space="preserve"> interdependent</w:t>
            </w:r>
            <w:r>
              <w:rPr>
                <w:rFonts w:ascii="Arial Narrow" w:hAnsi="Arial Narrow"/>
                <w:b/>
              </w:rPr>
              <w:t>.</w:t>
            </w:r>
          </w:p>
          <w:p w:rsidR="00A643AD" w:rsidRPr="00A643AD" w:rsidRDefault="00A643AD">
            <w:pPr>
              <w:rPr>
                <w:rFonts w:ascii="Arial Narrow" w:hAnsi="Arial Narrow"/>
                <w:b/>
              </w:rPr>
            </w:pPr>
          </w:p>
          <w:p w:rsidR="00A643AD" w:rsidRPr="00A643AD" w:rsidRDefault="00A643AD">
            <w:pPr>
              <w:rPr>
                <w:rFonts w:ascii="Arial Narrow" w:hAnsi="Arial Narrow"/>
                <w:b/>
              </w:rPr>
            </w:pPr>
          </w:p>
          <w:p w:rsidR="00A643AD" w:rsidRPr="00A643AD" w:rsidRDefault="00A643AD">
            <w:pPr>
              <w:rPr>
                <w:rFonts w:ascii="Arial Narrow" w:hAnsi="Arial Narrow"/>
                <w:b/>
              </w:rPr>
            </w:pPr>
          </w:p>
          <w:p w:rsidR="00A643AD" w:rsidRPr="00A643AD" w:rsidRDefault="00A643AD">
            <w:pPr>
              <w:rPr>
                <w:rFonts w:ascii="Arial Narrow" w:hAnsi="Arial Narrow"/>
                <w:b/>
              </w:rPr>
            </w:pPr>
          </w:p>
          <w:p w:rsidR="00A643AD" w:rsidRPr="00A643AD" w:rsidRDefault="00A643AD">
            <w:pPr>
              <w:rPr>
                <w:rFonts w:ascii="Arial Narrow" w:hAnsi="Arial Narrow"/>
                <w:b/>
              </w:rPr>
            </w:pPr>
            <w:r w:rsidRPr="00A643AD">
              <w:rPr>
                <w:rFonts w:ascii="Arial Narrow" w:hAnsi="Arial Narrow"/>
                <w:b/>
              </w:rPr>
              <w:t>Name something in your life that is dynamic.</w:t>
            </w:r>
          </w:p>
          <w:p w:rsidR="00A643AD" w:rsidRPr="00A643AD" w:rsidRDefault="00A643AD">
            <w:pPr>
              <w:rPr>
                <w:rFonts w:ascii="Arial Narrow" w:hAnsi="Arial Narrow"/>
                <w:b/>
              </w:rPr>
            </w:pPr>
          </w:p>
          <w:p w:rsidR="00A643AD" w:rsidRPr="00A643AD" w:rsidRDefault="00A643AD">
            <w:pPr>
              <w:rPr>
                <w:rFonts w:ascii="Arial Narrow" w:hAnsi="Arial Narrow"/>
                <w:b/>
              </w:rPr>
            </w:pPr>
          </w:p>
          <w:p w:rsidR="00A643AD" w:rsidRPr="00A643AD" w:rsidRDefault="00A643AD" w:rsidP="00A643AD">
            <w:pPr>
              <w:pStyle w:val="Default"/>
              <w:tabs>
                <w:tab w:val="left" w:pos="396"/>
              </w:tabs>
              <w:spacing w:line="278" w:lineRule="exact"/>
              <w:rPr>
                <w:rFonts w:ascii="Arial Narrow" w:hAnsi="Arial Narrow" w:cs="Times New Roman"/>
                <w:b/>
                <w:color w:val="221E1F"/>
                <w:sz w:val="22"/>
                <w:szCs w:val="22"/>
              </w:rPr>
            </w:pPr>
            <w:r w:rsidRPr="00A643AD">
              <w:rPr>
                <w:rFonts w:ascii="Arial Narrow" w:hAnsi="Arial Narrow" w:cs="Times New Roman"/>
                <w:b/>
                <w:color w:val="221E1F"/>
                <w:sz w:val="22"/>
                <w:szCs w:val="22"/>
              </w:rPr>
              <w:t>How are human economics and ecology linked?</w:t>
            </w:r>
          </w:p>
          <w:p w:rsidR="00A643AD" w:rsidRPr="00A643AD" w:rsidRDefault="00A643AD">
            <w:pPr>
              <w:rPr>
                <w:rFonts w:ascii="Arial Narrow" w:hAnsi="Arial Narrow"/>
                <w:b/>
              </w:rPr>
            </w:pPr>
          </w:p>
        </w:tc>
      </w:tr>
      <w:tr w:rsidR="00506D6F" w:rsidTr="00CC4A94">
        <w:tc>
          <w:tcPr>
            <w:tcW w:w="2610" w:type="dxa"/>
          </w:tcPr>
          <w:p w:rsidR="00506D6F" w:rsidRDefault="00506D6F" w:rsidP="00255602">
            <w:pPr>
              <w:rPr>
                <w:b/>
                <w:sz w:val="32"/>
                <w:szCs w:val="32"/>
              </w:rPr>
            </w:pPr>
            <w:r>
              <w:rPr>
                <w:b/>
                <w:sz w:val="32"/>
                <w:szCs w:val="32"/>
              </w:rPr>
              <w:t>Ecology</w:t>
            </w:r>
          </w:p>
          <w:p w:rsidR="00506D6F" w:rsidRDefault="00506D6F" w:rsidP="00255602">
            <w:pPr>
              <w:rPr>
                <w:b/>
                <w:sz w:val="32"/>
                <w:szCs w:val="32"/>
              </w:rPr>
            </w:pPr>
            <w:r>
              <w:rPr>
                <w:b/>
                <w:sz w:val="32"/>
                <w:szCs w:val="32"/>
              </w:rPr>
              <w:t xml:space="preserve">             </w:t>
            </w:r>
          </w:p>
        </w:tc>
        <w:tc>
          <w:tcPr>
            <w:tcW w:w="3780" w:type="dxa"/>
          </w:tcPr>
          <w:p w:rsidR="00506D6F" w:rsidRDefault="002432DC">
            <w:pPr>
              <w:rPr>
                <w:b/>
                <w:sz w:val="32"/>
                <w:szCs w:val="32"/>
              </w:rPr>
            </w:pPr>
            <w:r>
              <w:rPr>
                <w:b/>
                <w:sz w:val="32"/>
                <w:szCs w:val="32"/>
              </w:rPr>
              <w:t>Interactions between living things and their environment</w:t>
            </w:r>
          </w:p>
        </w:tc>
        <w:tc>
          <w:tcPr>
            <w:tcW w:w="4410" w:type="dxa"/>
            <w:vMerge/>
          </w:tcPr>
          <w:p w:rsidR="00506D6F" w:rsidRDefault="00506D6F">
            <w:pPr>
              <w:rPr>
                <w:b/>
                <w:sz w:val="32"/>
                <w:szCs w:val="32"/>
              </w:rPr>
            </w:pPr>
          </w:p>
        </w:tc>
      </w:tr>
      <w:tr w:rsidR="00506D6F" w:rsidTr="00CC4A94">
        <w:tc>
          <w:tcPr>
            <w:tcW w:w="2610" w:type="dxa"/>
          </w:tcPr>
          <w:p w:rsidR="00506D6F" w:rsidRDefault="00506D6F">
            <w:pPr>
              <w:rPr>
                <w:b/>
                <w:sz w:val="32"/>
                <w:szCs w:val="32"/>
              </w:rPr>
            </w:pPr>
            <w:r>
              <w:rPr>
                <w:b/>
                <w:sz w:val="32"/>
                <w:szCs w:val="32"/>
              </w:rPr>
              <w:t>Interdependence</w:t>
            </w:r>
          </w:p>
          <w:p w:rsidR="00506D6F" w:rsidRDefault="00506D6F">
            <w:pPr>
              <w:rPr>
                <w:b/>
                <w:sz w:val="32"/>
                <w:szCs w:val="32"/>
              </w:rPr>
            </w:pPr>
          </w:p>
        </w:tc>
        <w:tc>
          <w:tcPr>
            <w:tcW w:w="3780" w:type="dxa"/>
          </w:tcPr>
          <w:p w:rsidR="00506D6F" w:rsidRDefault="002432DC">
            <w:pPr>
              <w:rPr>
                <w:b/>
                <w:sz w:val="32"/>
                <w:szCs w:val="32"/>
              </w:rPr>
            </w:pPr>
            <w:r>
              <w:rPr>
                <w:b/>
                <w:sz w:val="32"/>
                <w:szCs w:val="32"/>
              </w:rPr>
              <w:t>Relationship between 2 things</w:t>
            </w:r>
            <w:r w:rsidR="00BA14EF">
              <w:rPr>
                <w:b/>
                <w:sz w:val="32"/>
                <w:szCs w:val="32"/>
              </w:rPr>
              <w:t xml:space="preserve"> that depend on each other</w:t>
            </w:r>
          </w:p>
        </w:tc>
        <w:tc>
          <w:tcPr>
            <w:tcW w:w="4410" w:type="dxa"/>
            <w:vMerge/>
          </w:tcPr>
          <w:p w:rsidR="00506D6F" w:rsidRDefault="00506D6F">
            <w:pPr>
              <w:rPr>
                <w:b/>
                <w:sz w:val="32"/>
                <w:szCs w:val="32"/>
              </w:rPr>
            </w:pPr>
          </w:p>
        </w:tc>
      </w:tr>
      <w:tr w:rsidR="00506D6F" w:rsidTr="00CC4A94">
        <w:tc>
          <w:tcPr>
            <w:tcW w:w="2610" w:type="dxa"/>
          </w:tcPr>
          <w:p w:rsidR="00506D6F" w:rsidRDefault="00506D6F" w:rsidP="00C237AE">
            <w:pPr>
              <w:rPr>
                <w:b/>
                <w:sz w:val="32"/>
                <w:szCs w:val="32"/>
              </w:rPr>
            </w:pPr>
            <w:r>
              <w:rPr>
                <w:b/>
                <w:sz w:val="32"/>
                <w:szCs w:val="32"/>
              </w:rPr>
              <w:t>Dynamic</w:t>
            </w:r>
          </w:p>
          <w:p w:rsidR="00506D6F" w:rsidRDefault="00506D6F" w:rsidP="00C237AE">
            <w:pPr>
              <w:rPr>
                <w:b/>
                <w:sz w:val="32"/>
                <w:szCs w:val="32"/>
              </w:rPr>
            </w:pPr>
          </w:p>
        </w:tc>
        <w:tc>
          <w:tcPr>
            <w:tcW w:w="3780" w:type="dxa"/>
          </w:tcPr>
          <w:p w:rsidR="00506D6F" w:rsidRDefault="002432DC">
            <w:pPr>
              <w:rPr>
                <w:b/>
                <w:sz w:val="32"/>
                <w:szCs w:val="32"/>
              </w:rPr>
            </w:pPr>
            <w:r>
              <w:rPr>
                <w:b/>
                <w:sz w:val="32"/>
                <w:szCs w:val="32"/>
              </w:rPr>
              <w:t>ever-changing</w:t>
            </w:r>
          </w:p>
        </w:tc>
        <w:tc>
          <w:tcPr>
            <w:tcW w:w="4410" w:type="dxa"/>
            <w:vMerge/>
          </w:tcPr>
          <w:p w:rsidR="00506D6F" w:rsidRDefault="00506D6F">
            <w:pPr>
              <w:rPr>
                <w:b/>
                <w:sz w:val="32"/>
                <w:szCs w:val="32"/>
              </w:rPr>
            </w:pPr>
          </w:p>
        </w:tc>
      </w:tr>
      <w:tr w:rsidR="00506D6F" w:rsidTr="00CC4A94">
        <w:tc>
          <w:tcPr>
            <w:tcW w:w="2610" w:type="dxa"/>
          </w:tcPr>
          <w:p w:rsidR="00506D6F" w:rsidRDefault="00506D6F" w:rsidP="00C237AE">
            <w:pPr>
              <w:rPr>
                <w:b/>
                <w:sz w:val="32"/>
                <w:szCs w:val="32"/>
              </w:rPr>
            </w:pPr>
            <w:r>
              <w:rPr>
                <w:b/>
                <w:sz w:val="32"/>
                <w:szCs w:val="32"/>
              </w:rPr>
              <w:t>Economics</w:t>
            </w:r>
          </w:p>
          <w:p w:rsidR="00506D6F" w:rsidRDefault="00506D6F">
            <w:pPr>
              <w:rPr>
                <w:b/>
                <w:sz w:val="32"/>
                <w:szCs w:val="32"/>
              </w:rPr>
            </w:pPr>
          </w:p>
        </w:tc>
        <w:tc>
          <w:tcPr>
            <w:tcW w:w="3780" w:type="dxa"/>
          </w:tcPr>
          <w:p w:rsidR="00506D6F" w:rsidRDefault="002432DC">
            <w:pPr>
              <w:rPr>
                <w:b/>
                <w:sz w:val="32"/>
                <w:szCs w:val="32"/>
              </w:rPr>
            </w:pPr>
            <w:r>
              <w:rPr>
                <w:b/>
                <w:sz w:val="32"/>
                <w:szCs w:val="32"/>
              </w:rPr>
              <w:t>Goods and services for money</w:t>
            </w:r>
          </w:p>
        </w:tc>
        <w:tc>
          <w:tcPr>
            <w:tcW w:w="4410" w:type="dxa"/>
            <w:vMerge/>
          </w:tcPr>
          <w:p w:rsidR="00506D6F" w:rsidRDefault="00506D6F">
            <w:pPr>
              <w:rPr>
                <w:b/>
                <w:sz w:val="32"/>
                <w:szCs w:val="32"/>
              </w:rPr>
            </w:pPr>
          </w:p>
        </w:tc>
      </w:tr>
      <w:tr w:rsidR="00DB743A" w:rsidTr="00166B00">
        <w:tc>
          <w:tcPr>
            <w:tcW w:w="10800" w:type="dxa"/>
            <w:gridSpan w:val="3"/>
          </w:tcPr>
          <w:p w:rsidR="00DB743A" w:rsidRPr="00506D6F" w:rsidRDefault="00C237AE" w:rsidP="00DB743A">
            <w:pPr>
              <w:jc w:val="center"/>
              <w:rPr>
                <w:b/>
                <w:sz w:val="28"/>
                <w:szCs w:val="28"/>
              </w:rPr>
            </w:pPr>
            <w:r w:rsidRPr="00506D6F">
              <w:rPr>
                <w:b/>
                <w:i/>
                <w:sz w:val="28"/>
                <w:szCs w:val="28"/>
              </w:rPr>
              <w:t>Figure 3.1 Levels of Organization</w:t>
            </w:r>
          </w:p>
        </w:tc>
      </w:tr>
      <w:tr w:rsidR="00142EFE" w:rsidTr="00CC4A94">
        <w:tc>
          <w:tcPr>
            <w:tcW w:w="2610" w:type="dxa"/>
          </w:tcPr>
          <w:p w:rsidR="00142EFE" w:rsidRDefault="00142EFE" w:rsidP="00C237AE">
            <w:pPr>
              <w:rPr>
                <w:b/>
                <w:sz w:val="32"/>
                <w:szCs w:val="32"/>
              </w:rPr>
            </w:pPr>
            <w:r>
              <w:rPr>
                <w:b/>
                <w:sz w:val="32"/>
                <w:szCs w:val="32"/>
              </w:rPr>
              <w:t>Species</w:t>
            </w:r>
          </w:p>
          <w:p w:rsidR="00142EFE" w:rsidRDefault="00142EFE"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p w:rsidR="007072C8" w:rsidRDefault="007072C8" w:rsidP="00C237AE">
            <w:pPr>
              <w:rPr>
                <w:b/>
                <w:sz w:val="32"/>
                <w:szCs w:val="32"/>
              </w:rPr>
            </w:pPr>
          </w:p>
        </w:tc>
        <w:tc>
          <w:tcPr>
            <w:tcW w:w="3780" w:type="dxa"/>
          </w:tcPr>
          <w:p w:rsidR="00142EFE" w:rsidRDefault="00AE1E5D" w:rsidP="00DB743A">
            <w:pPr>
              <w:rPr>
                <w:b/>
                <w:sz w:val="32"/>
                <w:szCs w:val="32"/>
              </w:rPr>
            </w:pPr>
            <w:r>
              <w:rPr>
                <w:b/>
                <w:sz w:val="32"/>
                <w:szCs w:val="32"/>
              </w:rPr>
              <w:t xml:space="preserve">Group </w:t>
            </w:r>
            <w:r w:rsidR="00BA14EF">
              <w:rPr>
                <w:b/>
                <w:sz w:val="32"/>
                <w:szCs w:val="32"/>
              </w:rPr>
              <w:t xml:space="preserve">of similar organisms that can </w:t>
            </w:r>
            <w:r>
              <w:rPr>
                <w:b/>
                <w:sz w:val="32"/>
                <w:szCs w:val="32"/>
              </w:rPr>
              <w:t>produce fertile offspring</w:t>
            </w:r>
          </w:p>
        </w:tc>
        <w:tc>
          <w:tcPr>
            <w:tcW w:w="4410" w:type="dxa"/>
            <w:vMerge w:val="restart"/>
          </w:tcPr>
          <w:p w:rsidR="007072C8" w:rsidRDefault="007072C8" w:rsidP="00142EFE">
            <w:pPr>
              <w:rPr>
                <w:rFonts w:ascii="Arial Narrow" w:hAnsi="Arial Narrow"/>
                <w:b/>
                <w:sz w:val="24"/>
                <w:szCs w:val="24"/>
              </w:rPr>
            </w:pPr>
          </w:p>
          <w:p w:rsidR="007072C8" w:rsidRDefault="007072C8" w:rsidP="00142EFE">
            <w:pPr>
              <w:rPr>
                <w:rFonts w:ascii="Arial Narrow" w:hAnsi="Arial Narrow"/>
                <w:b/>
                <w:sz w:val="24"/>
                <w:szCs w:val="24"/>
              </w:rPr>
            </w:pPr>
          </w:p>
          <w:p w:rsidR="007072C8" w:rsidRDefault="007072C8" w:rsidP="00142EFE">
            <w:pPr>
              <w:rPr>
                <w:rFonts w:ascii="Arial Narrow" w:hAnsi="Arial Narrow"/>
                <w:b/>
                <w:sz w:val="24"/>
                <w:szCs w:val="24"/>
              </w:rPr>
            </w:pPr>
          </w:p>
          <w:p w:rsidR="007072C8" w:rsidRPr="00142EFE" w:rsidRDefault="007072C8" w:rsidP="00142EFE">
            <w:pPr>
              <w:rPr>
                <w:rFonts w:ascii="Arial Narrow" w:hAnsi="Arial Narrow"/>
                <w:b/>
                <w:sz w:val="24"/>
                <w:szCs w:val="24"/>
              </w:rPr>
            </w:pPr>
          </w:p>
        </w:tc>
      </w:tr>
      <w:tr w:rsidR="00142EFE" w:rsidTr="00CC4A94">
        <w:tc>
          <w:tcPr>
            <w:tcW w:w="2610" w:type="dxa"/>
          </w:tcPr>
          <w:p w:rsidR="00142EFE" w:rsidRDefault="00142EFE">
            <w:pPr>
              <w:rPr>
                <w:b/>
                <w:sz w:val="32"/>
                <w:szCs w:val="32"/>
              </w:rPr>
            </w:pPr>
            <w:r>
              <w:rPr>
                <w:b/>
                <w:sz w:val="32"/>
                <w:szCs w:val="32"/>
              </w:rPr>
              <w:t>Population</w:t>
            </w: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142EFE" w:rsidRDefault="00142EFE">
            <w:pPr>
              <w:rPr>
                <w:b/>
                <w:sz w:val="32"/>
                <w:szCs w:val="32"/>
              </w:rPr>
            </w:pPr>
          </w:p>
        </w:tc>
        <w:tc>
          <w:tcPr>
            <w:tcW w:w="3780" w:type="dxa"/>
          </w:tcPr>
          <w:p w:rsidR="00142EFE" w:rsidRDefault="00AE1E5D">
            <w:pPr>
              <w:rPr>
                <w:b/>
                <w:sz w:val="32"/>
                <w:szCs w:val="32"/>
              </w:rPr>
            </w:pPr>
            <w:r>
              <w:rPr>
                <w:b/>
                <w:sz w:val="32"/>
                <w:szCs w:val="32"/>
              </w:rPr>
              <w:t>Group of the same species in the same area</w:t>
            </w:r>
          </w:p>
          <w:p w:rsidR="00BA14EF" w:rsidRDefault="00BA14EF">
            <w:pPr>
              <w:rPr>
                <w:b/>
                <w:sz w:val="32"/>
                <w:szCs w:val="32"/>
              </w:rPr>
            </w:pPr>
          </w:p>
          <w:p w:rsidR="00BA14EF" w:rsidRDefault="00BA14EF">
            <w:pPr>
              <w:rPr>
                <w:b/>
                <w:sz w:val="32"/>
                <w:szCs w:val="32"/>
              </w:rPr>
            </w:pPr>
            <w:r>
              <w:rPr>
                <w:b/>
                <w:sz w:val="32"/>
                <w:szCs w:val="32"/>
              </w:rPr>
              <w:t xml:space="preserve">Ex.  </w:t>
            </w:r>
            <w:r w:rsidRPr="00BA14EF">
              <w:rPr>
                <w:sz w:val="32"/>
                <w:szCs w:val="32"/>
              </w:rPr>
              <w:t>All of the coyotes living in Oswego, Illinois in the fall of 2019</w:t>
            </w:r>
          </w:p>
        </w:tc>
        <w:tc>
          <w:tcPr>
            <w:tcW w:w="4410" w:type="dxa"/>
            <w:vMerge/>
          </w:tcPr>
          <w:p w:rsidR="00142EFE" w:rsidRPr="00142EFE" w:rsidRDefault="00142EFE">
            <w:pPr>
              <w:rPr>
                <w:rFonts w:ascii="Arial Narrow" w:hAnsi="Arial Narrow"/>
                <w:b/>
                <w:sz w:val="24"/>
                <w:szCs w:val="24"/>
              </w:rPr>
            </w:pPr>
          </w:p>
        </w:tc>
      </w:tr>
      <w:tr w:rsidR="00142EFE" w:rsidTr="00CC4A94">
        <w:tc>
          <w:tcPr>
            <w:tcW w:w="2610" w:type="dxa"/>
          </w:tcPr>
          <w:p w:rsidR="00142EFE" w:rsidRDefault="00142EFE">
            <w:pPr>
              <w:rPr>
                <w:b/>
                <w:sz w:val="32"/>
                <w:szCs w:val="32"/>
              </w:rPr>
            </w:pPr>
            <w:r>
              <w:rPr>
                <w:b/>
                <w:sz w:val="32"/>
                <w:szCs w:val="32"/>
              </w:rPr>
              <w:lastRenderedPageBreak/>
              <w:t>Community</w:t>
            </w:r>
          </w:p>
          <w:p w:rsidR="00142EFE" w:rsidRDefault="00142EFE">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p w:rsidR="007072C8" w:rsidRDefault="007072C8">
            <w:pPr>
              <w:rPr>
                <w:b/>
                <w:sz w:val="32"/>
                <w:szCs w:val="32"/>
              </w:rPr>
            </w:pPr>
          </w:p>
        </w:tc>
        <w:tc>
          <w:tcPr>
            <w:tcW w:w="3780" w:type="dxa"/>
          </w:tcPr>
          <w:p w:rsidR="00142EFE" w:rsidRDefault="00AE1E5D">
            <w:pPr>
              <w:rPr>
                <w:b/>
                <w:sz w:val="32"/>
                <w:szCs w:val="32"/>
              </w:rPr>
            </w:pPr>
            <w:r>
              <w:rPr>
                <w:b/>
                <w:sz w:val="32"/>
                <w:szCs w:val="32"/>
              </w:rPr>
              <w:t>Different populations in a specific area</w:t>
            </w:r>
          </w:p>
          <w:p w:rsidR="00BA14EF" w:rsidRDefault="00BA14EF">
            <w:pPr>
              <w:rPr>
                <w:b/>
                <w:sz w:val="32"/>
                <w:szCs w:val="32"/>
              </w:rPr>
            </w:pPr>
          </w:p>
          <w:p w:rsidR="00BA14EF" w:rsidRPr="00BA14EF" w:rsidRDefault="00BA14EF">
            <w:pPr>
              <w:rPr>
                <w:sz w:val="32"/>
                <w:szCs w:val="32"/>
              </w:rPr>
            </w:pPr>
            <w:r>
              <w:rPr>
                <w:b/>
                <w:sz w:val="32"/>
                <w:szCs w:val="32"/>
              </w:rPr>
              <w:t xml:space="preserve">Ex.  </w:t>
            </w:r>
            <w:r>
              <w:rPr>
                <w:sz w:val="32"/>
                <w:szCs w:val="32"/>
              </w:rPr>
              <w:t xml:space="preserve">All of the coyotes, </w:t>
            </w:r>
            <w:bookmarkStart w:id="0" w:name="_GoBack"/>
            <w:bookmarkEnd w:id="0"/>
            <w:r>
              <w:rPr>
                <w:sz w:val="32"/>
                <w:szCs w:val="32"/>
              </w:rPr>
              <w:t>rabbits, squirrels, spiders and dandelions living in Oswego, IL in the fall of 2019</w:t>
            </w:r>
          </w:p>
        </w:tc>
        <w:tc>
          <w:tcPr>
            <w:tcW w:w="4410" w:type="dxa"/>
            <w:vMerge/>
          </w:tcPr>
          <w:p w:rsidR="00142EFE" w:rsidRPr="00142EFE" w:rsidRDefault="00142EFE">
            <w:pPr>
              <w:rPr>
                <w:rFonts w:ascii="Arial Narrow" w:hAnsi="Arial Narrow"/>
                <w:b/>
                <w:sz w:val="24"/>
                <w:szCs w:val="24"/>
              </w:rPr>
            </w:pPr>
          </w:p>
        </w:tc>
      </w:tr>
      <w:tr w:rsidR="00142EFE" w:rsidTr="00CC4A94">
        <w:tc>
          <w:tcPr>
            <w:tcW w:w="2610" w:type="dxa"/>
          </w:tcPr>
          <w:p w:rsidR="00142EFE" w:rsidRDefault="00142EFE">
            <w:pPr>
              <w:rPr>
                <w:b/>
                <w:sz w:val="32"/>
                <w:szCs w:val="32"/>
              </w:rPr>
            </w:pPr>
            <w:r>
              <w:rPr>
                <w:b/>
                <w:sz w:val="32"/>
                <w:szCs w:val="32"/>
              </w:rPr>
              <w:t>Ecosystem</w:t>
            </w:r>
          </w:p>
          <w:p w:rsidR="00142EFE" w:rsidRDefault="00142EFE">
            <w:pPr>
              <w:rPr>
                <w:b/>
                <w:sz w:val="32"/>
                <w:szCs w:val="32"/>
              </w:rPr>
            </w:pPr>
          </w:p>
          <w:p w:rsidR="00C4332B" w:rsidRDefault="00C4332B">
            <w:pPr>
              <w:rPr>
                <w:b/>
                <w:sz w:val="32"/>
                <w:szCs w:val="32"/>
              </w:rPr>
            </w:pPr>
          </w:p>
          <w:p w:rsidR="00C4332B" w:rsidRDefault="00C4332B">
            <w:pPr>
              <w:rPr>
                <w:b/>
                <w:sz w:val="32"/>
                <w:szCs w:val="32"/>
              </w:rPr>
            </w:pPr>
          </w:p>
          <w:p w:rsidR="00C4332B" w:rsidRDefault="00C4332B">
            <w:pPr>
              <w:rPr>
                <w:b/>
                <w:sz w:val="32"/>
                <w:szCs w:val="32"/>
              </w:rPr>
            </w:pPr>
          </w:p>
          <w:p w:rsidR="00C4332B" w:rsidRDefault="00C4332B">
            <w:pPr>
              <w:rPr>
                <w:b/>
                <w:sz w:val="32"/>
                <w:szCs w:val="32"/>
              </w:rPr>
            </w:pPr>
          </w:p>
          <w:p w:rsidR="00C4332B" w:rsidRDefault="00C4332B">
            <w:pPr>
              <w:rPr>
                <w:b/>
                <w:sz w:val="32"/>
                <w:szCs w:val="32"/>
              </w:rPr>
            </w:pPr>
          </w:p>
          <w:p w:rsidR="00C4332B" w:rsidRDefault="00C4332B">
            <w:pPr>
              <w:rPr>
                <w:b/>
                <w:sz w:val="32"/>
                <w:szCs w:val="32"/>
              </w:rPr>
            </w:pPr>
          </w:p>
          <w:p w:rsidR="00C4332B" w:rsidRDefault="00C4332B">
            <w:pPr>
              <w:rPr>
                <w:b/>
                <w:sz w:val="32"/>
                <w:szCs w:val="32"/>
              </w:rPr>
            </w:pPr>
          </w:p>
        </w:tc>
        <w:tc>
          <w:tcPr>
            <w:tcW w:w="3780" w:type="dxa"/>
          </w:tcPr>
          <w:p w:rsidR="00142EFE" w:rsidRDefault="00AE1E5D">
            <w:pPr>
              <w:rPr>
                <w:b/>
                <w:sz w:val="32"/>
                <w:szCs w:val="32"/>
              </w:rPr>
            </w:pPr>
            <w:r>
              <w:rPr>
                <w:b/>
                <w:sz w:val="32"/>
                <w:szCs w:val="32"/>
              </w:rPr>
              <w:t>All the organisms and their environment living together</w:t>
            </w:r>
          </w:p>
          <w:p w:rsidR="00BA14EF" w:rsidRDefault="00BA14EF" w:rsidP="00BA14EF">
            <w:pPr>
              <w:rPr>
                <w:b/>
                <w:sz w:val="32"/>
                <w:szCs w:val="32"/>
              </w:rPr>
            </w:pPr>
            <w:r>
              <w:rPr>
                <w:b/>
                <w:sz w:val="32"/>
                <w:szCs w:val="32"/>
              </w:rPr>
              <w:t xml:space="preserve">Ex.  </w:t>
            </w:r>
            <w:r>
              <w:rPr>
                <w:sz w:val="32"/>
                <w:szCs w:val="32"/>
              </w:rPr>
              <w:t xml:space="preserve">All of the coyotes, </w:t>
            </w:r>
            <w:r>
              <w:rPr>
                <w:sz w:val="32"/>
                <w:szCs w:val="32"/>
              </w:rPr>
              <w:t xml:space="preserve">rabbits, squirrels, spiders </w:t>
            </w:r>
            <w:r>
              <w:rPr>
                <w:sz w:val="32"/>
                <w:szCs w:val="32"/>
              </w:rPr>
              <w:t>dandelions</w:t>
            </w:r>
            <w:r>
              <w:rPr>
                <w:sz w:val="32"/>
                <w:szCs w:val="32"/>
              </w:rPr>
              <w:t xml:space="preserve"> plus the temperature, amount of sunlight, oxygen levels and rainfall.</w:t>
            </w:r>
            <w:r>
              <w:rPr>
                <w:sz w:val="32"/>
                <w:szCs w:val="32"/>
              </w:rPr>
              <w:t xml:space="preserve"> </w:t>
            </w:r>
          </w:p>
        </w:tc>
        <w:tc>
          <w:tcPr>
            <w:tcW w:w="4410" w:type="dxa"/>
            <w:vMerge/>
          </w:tcPr>
          <w:p w:rsidR="00142EFE" w:rsidRPr="00142EFE" w:rsidRDefault="00142EFE">
            <w:pPr>
              <w:rPr>
                <w:rFonts w:ascii="Arial Narrow" w:hAnsi="Arial Narrow"/>
                <w:b/>
                <w:sz w:val="24"/>
                <w:szCs w:val="24"/>
              </w:rPr>
            </w:pPr>
          </w:p>
        </w:tc>
      </w:tr>
      <w:tr w:rsidR="00142EFE" w:rsidTr="00CC4A94">
        <w:tc>
          <w:tcPr>
            <w:tcW w:w="2610" w:type="dxa"/>
          </w:tcPr>
          <w:p w:rsidR="00142EFE" w:rsidRDefault="00142EFE">
            <w:pPr>
              <w:rPr>
                <w:b/>
                <w:sz w:val="32"/>
                <w:szCs w:val="32"/>
              </w:rPr>
            </w:pPr>
            <w:r>
              <w:rPr>
                <w:b/>
                <w:sz w:val="32"/>
                <w:szCs w:val="32"/>
              </w:rPr>
              <w:t>Biome</w:t>
            </w:r>
          </w:p>
          <w:p w:rsidR="00142EFE" w:rsidRDefault="00142EFE">
            <w:pPr>
              <w:rPr>
                <w:b/>
                <w:sz w:val="32"/>
                <w:szCs w:val="32"/>
              </w:rPr>
            </w:pPr>
          </w:p>
        </w:tc>
        <w:tc>
          <w:tcPr>
            <w:tcW w:w="3780" w:type="dxa"/>
          </w:tcPr>
          <w:p w:rsidR="00142EFE" w:rsidRDefault="00AE1E5D">
            <w:pPr>
              <w:rPr>
                <w:b/>
                <w:sz w:val="32"/>
                <w:szCs w:val="32"/>
              </w:rPr>
            </w:pPr>
            <w:r>
              <w:rPr>
                <w:b/>
                <w:sz w:val="32"/>
                <w:szCs w:val="32"/>
              </w:rPr>
              <w:t>Group of ecosystems with similar features</w:t>
            </w:r>
          </w:p>
          <w:p w:rsidR="00BA14EF" w:rsidRDefault="00C4566A">
            <w:pPr>
              <w:rPr>
                <w:b/>
                <w:sz w:val="32"/>
                <w:szCs w:val="32"/>
              </w:rPr>
            </w:pPr>
            <w:r>
              <w:rPr>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531495</wp:posOffset>
                      </wp:positionH>
                      <wp:positionV relativeFrom="paragraph">
                        <wp:posOffset>1772920</wp:posOffset>
                      </wp:positionV>
                      <wp:extent cx="484632" cy="1390650"/>
                      <wp:effectExtent l="19050" t="0" r="10795" b="38100"/>
                      <wp:wrapNone/>
                      <wp:docPr id="1" name="Down Arrow 1"/>
                      <wp:cNvGraphicFramePr/>
                      <a:graphic xmlns:a="http://schemas.openxmlformats.org/drawingml/2006/main">
                        <a:graphicData uri="http://schemas.microsoft.com/office/word/2010/wordprocessingShape">
                          <wps:wsp>
                            <wps:cNvSpPr/>
                            <wps:spPr>
                              <a:xfrm>
                                <a:off x="0" y="0"/>
                                <a:ext cx="484632" cy="139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4F2D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41.85pt;margin-top:139.6pt;width:38.15pt;height:1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" adj="17836" fillcolor="#4f81bd [3204]" strokecolor="#243f60 [1604]" strokeweight="2pt"/>
                  </w:pict>
                </mc:Fallback>
              </mc:AlternateContent>
            </w:r>
            <w:r w:rsidR="00BA14EF">
              <w:rPr>
                <w:b/>
                <w:sz w:val="32"/>
                <w:szCs w:val="32"/>
              </w:rPr>
              <w:t>Ex.  Rainforests (similar amount of sunlight, rainfall, plants and animals no matter where they are found)</w:t>
            </w:r>
          </w:p>
        </w:tc>
        <w:tc>
          <w:tcPr>
            <w:tcW w:w="4410" w:type="dxa"/>
            <w:vMerge/>
          </w:tcPr>
          <w:p w:rsidR="00142EFE" w:rsidRPr="00142EFE" w:rsidRDefault="00142EFE">
            <w:pPr>
              <w:rPr>
                <w:rFonts w:ascii="Arial Narrow" w:hAnsi="Arial Narrow"/>
                <w:b/>
                <w:sz w:val="24"/>
                <w:szCs w:val="24"/>
              </w:rPr>
            </w:pPr>
          </w:p>
        </w:tc>
      </w:tr>
      <w:tr w:rsidR="00506D6F" w:rsidTr="00F16380">
        <w:trPr>
          <w:trHeight w:val="5183"/>
        </w:trPr>
        <w:tc>
          <w:tcPr>
            <w:tcW w:w="10800" w:type="dxa"/>
            <w:gridSpan w:val="3"/>
          </w:tcPr>
          <w:p w:rsidR="00506D6F" w:rsidRPr="00BA14EF" w:rsidRDefault="0082112C" w:rsidP="00506D6F">
            <w:pPr>
              <w:pStyle w:val="Default"/>
              <w:rPr>
                <w:rFonts w:ascii="Times New Roman" w:hAnsi="Times New Roman" w:cs="Times New Roman"/>
                <w:b/>
              </w:rPr>
            </w:pPr>
            <w:r>
              <w:rPr>
                <w:noProof/>
              </w:rPr>
              <w:lastRenderedPageBreak/>
              <w:drawing>
                <wp:anchor distT="0" distB="0" distL="114300" distR="114300" simplePos="0" relativeHeight="251661312" behindDoc="1" locked="0" layoutInCell="1" allowOverlap="1" wp14:anchorId="1D3CD666" wp14:editId="41F9CA1E">
                  <wp:simplePos x="0" y="0"/>
                  <wp:positionH relativeFrom="column">
                    <wp:posOffset>1236345</wp:posOffset>
                  </wp:positionH>
                  <wp:positionV relativeFrom="paragraph">
                    <wp:posOffset>50800</wp:posOffset>
                  </wp:positionV>
                  <wp:extent cx="3794919"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4919"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EF">
              <w:rPr>
                <w:rFonts w:ascii="Times New Roman" w:hAnsi="Times New Roman" w:cs="Times New Roman"/>
              </w:rPr>
              <w:t xml:space="preserve">                                                                                      </w:t>
            </w:r>
            <w:r w:rsidR="00BA14EF" w:rsidRPr="00BA14EF">
              <w:rPr>
                <w:rFonts w:ascii="Times New Roman" w:hAnsi="Times New Roman" w:cs="Times New Roman"/>
                <w:b/>
              </w:rPr>
              <w:t>biosphere</w:t>
            </w:r>
          </w:p>
          <w:p w:rsidR="0082112C" w:rsidRPr="00BA14EF" w:rsidRDefault="0082112C" w:rsidP="0082112C">
            <w:pPr>
              <w:pStyle w:val="Default"/>
              <w:tabs>
                <w:tab w:val="left" w:pos="396"/>
              </w:tabs>
              <w:spacing w:before="100" w:line="278" w:lineRule="exact"/>
              <w:ind w:left="144"/>
              <w:rPr>
                <w:rFonts w:ascii="Arial Narrow" w:hAnsi="Arial Narrow" w:cs="Times New Roman"/>
                <w:b/>
                <w:color w:val="221E1F"/>
              </w:rPr>
            </w:pPr>
            <w:r w:rsidRPr="00BA14EF">
              <w:rPr>
                <w:rFonts w:ascii="Arial Narrow" w:hAnsi="Arial Narrow" w:cs="Times New Roman"/>
                <w:b/>
                <w:color w:val="221E1F"/>
              </w:rPr>
              <w:t xml:space="preserve">Label </w:t>
            </w:r>
            <w:r w:rsidR="00142EFE" w:rsidRPr="00BA14EF">
              <w:rPr>
                <w:rFonts w:ascii="Arial Narrow" w:hAnsi="Arial Narrow" w:cs="Times New Roman"/>
                <w:b/>
                <w:color w:val="221E1F"/>
              </w:rPr>
              <w:t>the</w:t>
            </w:r>
            <w:r w:rsidRPr="00BA14EF">
              <w:rPr>
                <w:rFonts w:ascii="Arial Narrow" w:hAnsi="Arial Narrow" w:cs="Times New Roman"/>
                <w:b/>
                <w:color w:val="221E1F"/>
              </w:rPr>
              <w:t xml:space="preserve"> level</w:t>
            </w:r>
            <w:r w:rsidR="00142EFE" w:rsidRPr="00BA14EF">
              <w:rPr>
                <w:rFonts w:ascii="Arial Narrow" w:hAnsi="Arial Narrow" w:cs="Times New Roman"/>
                <w:b/>
                <w:color w:val="221E1F"/>
              </w:rPr>
              <w:t>s</w:t>
            </w:r>
            <w:r w:rsidR="00BA14EF" w:rsidRPr="00BA14EF">
              <w:rPr>
                <w:rFonts w:ascii="Arial Narrow" w:hAnsi="Arial Narrow" w:cs="Times New Roman"/>
                <w:b/>
                <w:color w:val="221E1F"/>
              </w:rPr>
              <w:t xml:space="preserve">                                                                </w:t>
            </w:r>
          </w:p>
          <w:p w:rsidR="0082112C" w:rsidRPr="00142EFE" w:rsidRDefault="0082112C" w:rsidP="0082112C">
            <w:pPr>
              <w:pStyle w:val="Default"/>
              <w:tabs>
                <w:tab w:val="left" w:pos="396"/>
              </w:tabs>
              <w:spacing w:before="100" w:line="278" w:lineRule="exact"/>
              <w:ind w:left="144"/>
              <w:rPr>
                <w:rFonts w:ascii="Arial Narrow" w:hAnsi="Arial Narrow" w:cs="Times New Roman"/>
                <w:b/>
                <w:color w:val="221E1F"/>
              </w:rPr>
            </w:pPr>
            <w:r w:rsidRPr="00142EFE">
              <w:rPr>
                <w:rFonts w:ascii="Arial Narrow" w:hAnsi="Arial Narrow" w:cs="Times New Roman"/>
                <w:b/>
                <w:color w:val="221E1F"/>
              </w:rPr>
              <w:t>of organization on</w:t>
            </w:r>
            <w:r w:rsidR="00BA14EF">
              <w:rPr>
                <w:rFonts w:ascii="Arial Narrow" w:hAnsi="Arial Narrow" w:cs="Times New Roman"/>
                <w:b/>
                <w:color w:val="221E1F"/>
              </w:rPr>
              <w:t xml:space="preserve">                                           biome</w:t>
            </w:r>
          </w:p>
          <w:p w:rsidR="0082112C" w:rsidRPr="00142EFE" w:rsidRDefault="0082112C" w:rsidP="0082112C">
            <w:pPr>
              <w:pStyle w:val="Default"/>
              <w:tabs>
                <w:tab w:val="left" w:pos="396"/>
              </w:tabs>
              <w:spacing w:before="100" w:line="278" w:lineRule="exact"/>
              <w:ind w:left="144"/>
              <w:rPr>
                <w:rFonts w:ascii="Arial Narrow" w:hAnsi="Arial Narrow" w:cs="Times New Roman"/>
                <w:b/>
                <w:color w:val="221E1F"/>
              </w:rPr>
            </w:pPr>
            <w:proofErr w:type="gramStart"/>
            <w:r w:rsidRPr="00142EFE">
              <w:rPr>
                <w:rFonts w:ascii="Arial Narrow" w:hAnsi="Arial Narrow" w:cs="Times New Roman"/>
                <w:b/>
                <w:color w:val="221E1F"/>
              </w:rPr>
              <w:t>the</w:t>
            </w:r>
            <w:proofErr w:type="gramEnd"/>
            <w:r w:rsidRPr="00142EFE">
              <w:rPr>
                <w:rFonts w:ascii="Arial Narrow" w:hAnsi="Arial Narrow" w:cs="Times New Roman"/>
                <w:b/>
                <w:color w:val="221E1F"/>
              </w:rPr>
              <w:t xml:space="preserve"> diagram.</w:t>
            </w: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BA14EF" w:rsidRDefault="00BA14EF" w:rsidP="00506D6F">
            <w:pPr>
              <w:pStyle w:val="Default"/>
              <w:rPr>
                <w:rFonts w:ascii="Times New Roman" w:hAnsi="Times New Roman" w:cs="Times New Roman"/>
                <w:b/>
              </w:rPr>
            </w:pPr>
            <w:r>
              <w:rPr>
                <w:rFonts w:ascii="Times New Roman" w:hAnsi="Times New Roman" w:cs="Times New Roman"/>
              </w:rPr>
              <w:t xml:space="preserve">                                                                                             </w:t>
            </w:r>
            <w:r w:rsidRPr="00BA14EF">
              <w:rPr>
                <w:rFonts w:ascii="Times New Roman" w:hAnsi="Times New Roman" w:cs="Times New Roman"/>
                <w:b/>
              </w:rPr>
              <w:t xml:space="preserve"> ecosystem</w:t>
            </w: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BA14EF" w:rsidRDefault="00BA14EF" w:rsidP="00506D6F">
            <w:pPr>
              <w:pStyle w:val="Default"/>
              <w:rPr>
                <w:rFonts w:ascii="Times New Roman" w:hAnsi="Times New Roman" w:cs="Times New Roman"/>
                <w:b/>
              </w:rPr>
            </w:pPr>
            <w:r>
              <w:rPr>
                <w:rFonts w:ascii="Times New Roman" w:hAnsi="Times New Roman" w:cs="Times New Roman"/>
              </w:rPr>
              <w:t xml:space="preserve">                                                           </w:t>
            </w:r>
            <w:r w:rsidRPr="00BA14EF">
              <w:rPr>
                <w:rFonts w:ascii="Times New Roman" w:hAnsi="Times New Roman" w:cs="Times New Roman"/>
                <w:b/>
              </w:rPr>
              <w:t>population</w:t>
            </w:r>
          </w:p>
          <w:p w:rsidR="00506D6F" w:rsidRPr="00F433B6" w:rsidRDefault="00506D6F" w:rsidP="00506D6F">
            <w:pPr>
              <w:pStyle w:val="Default"/>
              <w:rPr>
                <w:rFonts w:ascii="Times New Roman" w:hAnsi="Times New Roman" w:cs="Times New Roman"/>
              </w:rPr>
            </w:pPr>
          </w:p>
          <w:p w:rsidR="00506D6F" w:rsidRPr="00BA14EF" w:rsidRDefault="00BA14EF" w:rsidP="00506D6F">
            <w:pPr>
              <w:pStyle w:val="Default"/>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species</w:t>
            </w:r>
          </w:p>
          <w:p w:rsidR="00BA14EF" w:rsidRDefault="00BA14EF" w:rsidP="00506D6F">
            <w:pPr>
              <w:pStyle w:val="Default"/>
              <w:rPr>
                <w:rFonts w:ascii="Times New Roman" w:hAnsi="Times New Roman" w:cs="Times New Roman"/>
              </w:rPr>
            </w:pPr>
            <w:r>
              <w:rPr>
                <w:rFonts w:ascii="Times New Roman" w:hAnsi="Times New Roman" w:cs="Times New Roman"/>
              </w:rPr>
              <w:t xml:space="preserve">                                                                                      </w:t>
            </w:r>
          </w:p>
          <w:p w:rsidR="00506D6F" w:rsidRPr="00BA14EF" w:rsidRDefault="00BA14EF" w:rsidP="00506D6F">
            <w:pPr>
              <w:pStyle w:val="Default"/>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community</w:t>
            </w:r>
          </w:p>
          <w:p w:rsidR="00090A38" w:rsidRDefault="00090A38" w:rsidP="0082112C">
            <w:pPr>
              <w:pStyle w:val="Default"/>
              <w:tabs>
                <w:tab w:val="left" w:pos="396"/>
              </w:tabs>
              <w:spacing w:before="100" w:line="278" w:lineRule="exact"/>
              <w:rPr>
                <w:b/>
                <w:sz w:val="32"/>
                <w:szCs w:val="32"/>
              </w:rPr>
            </w:pPr>
          </w:p>
        </w:tc>
      </w:tr>
      <w:tr w:rsidR="00506D6F" w:rsidTr="00506D6F">
        <w:tc>
          <w:tcPr>
            <w:tcW w:w="10800" w:type="dxa"/>
            <w:gridSpan w:val="3"/>
          </w:tcPr>
          <w:p w:rsidR="00506D6F" w:rsidRPr="00506D6F" w:rsidRDefault="00506D6F" w:rsidP="00506D6F">
            <w:pPr>
              <w:jc w:val="center"/>
              <w:rPr>
                <w:b/>
                <w:i/>
                <w:sz w:val="36"/>
                <w:szCs w:val="36"/>
              </w:rPr>
            </w:pPr>
            <w:r w:rsidRPr="00506D6F">
              <w:rPr>
                <w:b/>
                <w:i/>
                <w:sz w:val="36"/>
                <w:szCs w:val="36"/>
              </w:rPr>
              <w:t>Biotic and Abiotic Factors</w:t>
            </w:r>
          </w:p>
        </w:tc>
      </w:tr>
      <w:tr w:rsidR="00090A38" w:rsidTr="004525C8">
        <w:tc>
          <w:tcPr>
            <w:tcW w:w="2610" w:type="dxa"/>
          </w:tcPr>
          <w:p w:rsidR="00090A38" w:rsidRDefault="00090A38">
            <w:pPr>
              <w:rPr>
                <w:b/>
                <w:sz w:val="32"/>
                <w:szCs w:val="32"/>
              </w:rPr>
            </w:pPr>
            <w:r>
              <w:rPr>
                <w:b/>
                <w:sz w:val="32"/>
                <w:szCs w:val="32"/>
              </w:rPr>
              <w:t>Bio- means</w:t>
            </w:r>
          </w:p>
        </w:tc>
        <w:tc>
          <w:tcPr>
            <w:tcW w:w="8190" w:type="dxa"/>
            <w:gridSpan w:val="2"/>
          </w:tcPr>
          <w:p w:rsidR="00090A38" w:rsidRDefault="00BA14EF">
            <w:pPr>
              <w:rPr>
                <w:b/>
                <w:sz w:val="32"/>
                <w:szCs w:val="32"/>
              </w:rPr>
            </w:pPr>
            <w:r>
              <w:rPr>
                <w:b/>
                <w:sz w:val="32"/>
                <w:szCs w:val="32"/>
              </w:rPr>
              <w:t>life</w:t>
            </w:r>
          </w:p>
        </w:tc>
      </w:tr>
      <w:tr w:rsidR="00090A38" w:rsidTr="00CB34F1">
        <w:tc>
          <w:tcPr>
            <w:tcW w:w="2610" w:type="dxa"/>
          </w:tcPr>
          <w:p w:rsidR="00090A38" w:rsidRDefault="00090A38">
            <w:pPr>
              <w:rPr>
                <w:b/>
                <w:sz w:val="32"/>
                <w:szCs w:val="32"/>
              </w:rPr>
            </w:pPr>
            <w:r>
              <w:rPr>
                <w:b/>
                <w:sz w:val="32"/>
                <w:szCs w:val="32"/>
              </w:rPr>
              <w:t xml:space="preserve">     Biology</w:t>
            </w:r>
          </w:p>
          <w:p w:rsidR="00090A38" w:rsidRDefault="00090A38">
            <w:pPr>
              <w:rPr>
                <w:b/>
                <w:sz w:val="32"/>
                <w:szCs w:val="32"/>
              </w:rPr>
            </w:pPr>
          </w:p>
        </w:tc>
        <w:tc>
          <w:tcPr>
            <w:tcW w:w="8190" w:type="dxa"/>
            <w:gridSpan w:val="2"/>
          </w:tcPr>
          <w:p w:rsidR="00090A38" w:rsidRDefault="00090A38">
            <w:pPr>
              <w:rPr>
                <w:b/>
                <w:sz w:val="32"/>
                <w:szCs w:val="32"/>
              </w:rPr>
            </w:pPr>
            <w:r>
              <w:rPr>
                <w:b/>
                <w:sz w:val="32"/>
                <w:szCs w:val="32"/>
              </w:rPr>
              <w:t>Study of life</w:t>
            </w:r>
          </w:p>
        </w:tc>
      </w:tr>
      <w:tr w:rsidR="00090A38" w:rsidTr="006976DF">
        <w:tc>
          <w:tcPr>
            <w:tcW w:w="2610" w:type="dxa"/>
          </w:tcPr>
          <w:p w:rsidR="00090A38" w:rsidRDefault="00090A38">
            <w:pPr>
              <w:rPr>
                <w:b/>
                <w:sz w:val="32"/>
                <w:szCs w:val="32"/>
              </w:rPr>
            </w:pPr>
            <w:r>
              <w:rPr>
                <w:b/>
                <w:sz w:val="32"/>
                <w:szCs w:val="32"/>
              </w:rPr>
              <w:t xml:space="preserve">  Environment</w:t>
            </w:r>
          </w:p>
          <w:p w:rsidR="00090A38" w:rsidRDefault="00090A38">
            <w:pPr>
              <w:rPr>
                <w:b/>
                <w:sz w:val="32"/>
                <w:szCs w:val="32"/>
              </w:rPr>
            </w:pPr>
          </w:p>
        </w:tc>
        <w:tc>
          <w:tcPr>
            <w:tcW w:w="8190" w:type="dxa"/>
            <w:gridSpan w:val="2"/>
          </w:tcPr>
          <w:p w:rsidR="00090A38" w:rsidRDefault="00090A38">
            <w:pPr>
              <w:rPr>
                <w:b/>
                <w:sz w:val="32"/>
                <w:szCs w:val="32"/>
              </w:rPr>
            </w:pPr>
            <w:r>
              <w:rPr>
                <w:b/>
                <w:sz w:val="32"/>
                <w:szCs w:val="32"/>
              </w:rPr>
              <w:t>All of the factors and conditions surrounding living things</w:t>
            </w:r>
          </w:p>
          <w:p w:rsidR="00C4566A" w:rsidRDefault="00C4566A">
            <w:pPr>
              <w:rPr>
                <w:b/>
                <w:sz w:val="32"/>
                <w:szCs w:val="32"/>
              </w:rPr>
            </w:pPr>
            <w:r>
              <w:rPr>
                <w:b/>
                <w:sz w:val="32"/>
                <w:szCs w:val="32"/>
              </w:rPr>
              <w:t>Ex.  Mountains, climate, soil types, clouds, oxygen levels</w:t>
            </w:r>
          </w:p>
        </w:tc>
      </w:tr>
      <w:tr w:rsidR="00142EFE" w:rsidTr="00CC4A94">
        <w:tc>
          <w:tcPr>
            <w:tcW w:w="2610" w:type="dxa"/>
          </w:tcPr>
          <w:p w:rsidR="00142EFE" w:rsidRDefault="00142EFE">
            <w:pPr>
              <w:rPr>
                <w:b/>
                <w:sz w:val="32"/>
                <w:szCs w:val="32"/>
              </w:rPr>
            </w:pPr>
            <w:r>
              <w:rPr>
                <w:b/>
                <w:sz w:val="32"/>
                <w:szCs w:val="32"/>
              </w:rPr>
              <w:t xml:space="preserve">     Biotic</w:t>
            </w:r>
          </w:p>
          <w:p w:rsidR="00142EFE" w:rsidRDefault="00142EFE">
            <w:pPr>
              <w:rPr>
                <w:b/>
                <w:sz w:val="32"/>
                <w:szCs w:val="32"/>
              </w:rPr>
            </w:pPr>
          </w:p>
        </w:tc>
        <w:tc>
          <w:tcPr>
            <w:tcW w:w="3780" w:type="dxa"/>
          </w:tcPr>
          <w:p w:rsidR="00142EFE" w:rsidRDefault="00C342AA">
            <w:pPr>
              <w:rPr>
                <w:b/>
                <w:sz w:val="32"/>
                <w:szCs w:val="32"/>
              </w:rPr>
            </w:pPr>
            <w:r>
              <w:rPr>
                <w:b/>
                <w:sz w:val="32"/>
                <w:szCs w:val="32"/>
              </w:rPr>
              <w:t>Living things</w:t>
            </w:r>
          </w:p>
        </w:tc>
        <w:tc>
          <w:tcPr>
            <w:tcW w:w="4410" w:type="dxa"/>
            <w:vMerge w:val="restart"/>
          </w:tcPr>
          <w:p w:rsidR="00142EFE" w:rsidRPr="00142EFE" w:rsidRDefault="00142EFE">
            <w:pPr>
              <w:rPr>
                <w:rFonts w:ascii="Arial Narrow" w:hAnsi="Arial Narrow" w:cs="Times New Roman"/>
                <w:b/>
                <w:sz w:val="24"/>
                <w:szCs w:val="24"/>
              </w:rPr>
            </w:pPr>
            <w:r w:rsidRPr="00142EFE">
              <w:rPr>
                <w:rFonts w:ascii="Arial Narrow" w:hAnsi="Arial Narrow" w:cs="Times New Roman"/>
                <w:b/>
                <w:sz w:val="24"/>
                <w:szCs w:val="24"/>
              </w:rPr>
              <w:t>How are abiotic and biotic factors related to the environment?</w:t>
            </w:r>
          </w:p>
        </w:tc>
      </w:tr>
      <w:tr w:rsidR="00142EFE" w:rsidTr="00CC4A94">
        <w:tc>
          <w:tcPr>
            <w:tcW w:w="2610" w:type="dxa"/>
          </w:tcPr>
          <w:p w:rsidR="00142EFE" w:rsidRDefault="00142EFE">
            <w:pPr>
              <w:rPr>
                <w:b/>
                <w:sz w:val="32"/>
                <w:szCs w:val="32"/>
              </w:rPr>
            </w:pPr>
            <w:r>
              <w:rPr>
                <w:b/>
                <w:sz w:val="32"/>
                <w:szCs w:val="32"/>
              </w:rPr>
              <w:t xml:space="preserve">     Abiotic</w:t>
            </w:r>
          </w:p>
          <w:p w:rsidR="00142EFE" w:rsidRDefault="00142EFE">
            <w:pPr>
              <w:rPr>
                <w:b/>
                <w:sz w:val="32"/>
                <w:szCs w:val="32"/>
              </w:rPr>
            </w:pPr>
          </w:p>
        </w:tc>
        <w:tc>
          <w:tcPr>
            <w:tcW w:w="3780" w:type="dxa"/>
          </w:tcPr>
          <w:p w:rsidR="00142EFE" w:rsidRDefault="00C342AA">
            <w:pPr>
              <w:rPr>
                <w:b/>
                <w:sz w:val="32"/>
                <w:szCs w:val="32"/>
              </w:rPr>
            </w:pPr>
            <w:r>
              <w:rPr>
                <w:b/>
                <w:sz w:val="32"/>
                <w:szCs w:val="32"/>
              </w:rPr>
              <w:t>Nonliving things</w:t>
            </w:r>
          </w:p>
        </w:tc>
        <w:tc>
          <w:tcPr>
            <w:tcW w:w="4410" w:type="dxa"/>
            <w:vMerge/>
          </w:tcPr>
          <w:p w:rsidR="00142EFE" w:rsidRDefault="00142EFE">
            <w:pPr>
              <w:rPr>
                <w:b/>
                <w:sz w:val="32"/>
                <w:szCs w:val="32"/>
              </w:rPr>
            </w:pPr>
          </w:p>
        </w:tc>
      </w:tr>
    </w:tbl>
    <w:p w:rsidR="00DB743A" w:rsidRDefault="00142EFE" w:rsidP="0077628A">
      <w:pPr>
        <w:rPr>
          <w:b/>
          <w:sz w:val="32"/>
          <w:szCs w:val="32"/>
        </w:rPr>
      </w:pPr>
      <w:r>
        <w:rPr>
          <w:b/>
          <w:noProof/>
          <w:sz w:val="32"/>
          <w:szCs w:val="32"/>
        </w:rPr>
        <w:drawing>
          <wp:anchor distT="0" distB="0" distL="114300" distR="114300" simplePos="0" relativeHeight="251662336" behindDoc="1" locked="0" layoutInCell="1" allowOverlap="1" wp14:anchorId="4CB107F2" wp14:editId="3E8A9B6B">
            <wp:simplePos x="0" y="0"/>
            <wp:positionH relativeFrom="column">
              <wp:posOffset>-323850</wp:posOffset>
            </wp:positionH>
            <wp:positionV relativeFrom="paragraph">
              <wp:posOffset>227965</wp:posOffset>
            </wp:positionV>
            <wp:extent cx="6619875" cy="3371215"/>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19875" cy="3371215"/>
                    </a:xfrm>
                    <a:prstGeom prst="rect">
                      <a:avLst/>
                    </a:prstGeom>
                    <a:noFill/>
                  </pic:spPr>
                </pic:pic>
              </a:graphicData>
            </a:graphic>
            <wp14:sizeRelH relativeFrom="page">
              <wp14:pctWidth>0</wp14:pctWidth>
            </wp14:sizeRelH>
            <wp14:sizeRelV relativeFrom="page">
              <wp14:pctHeight>0</wp14:pctHeight>
            </wp14:sizeRelV>
          </wp:anchor>
        </w:drawing>
      </w:r>
    </w:p>
    <w:p w:rsidR="00C8692E" w:rsidRDefault="00C8692E" w:rsidP="0077628A">
      <w:pPr>
        <w:rPr>
          <w:b/>
          <w:sz w:val="32"/>
          <w:szCs w:val="32"/>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A643AD" w:rsidRDefault="00A643AD" w:rsidP="00A643AD">
      <w:pPr>
        <w:pStyle w:val="Default"/>
        <w:ind w:left="-810" w:right="-900"/>
        <w:rPr>
          <w:rFonts w:ascii="Arial Narrow" w:hAnsi="Arial Narrow" w:cs="Times New Roman"/>
          <w:b/>
          <w:sz w:val="22"/>
          <w:szCs w:val="22"/>
        </w:rPr>
      </w:pPr>
      <w:r w:rsidRPr="00A643AD">
        <w:rPr>
          <w:rFonts w:ascii="Arial Narrow" w:hAnsi="Arial Narrow" w:cs="Times New Roman"/>
          <w:b/>
          <w:sz w:val="22"/>
          <w:szCs w:val="22"/>
        </w:rPr>
        <w:lastRenderedPageBreak/>
        <w:t>Use the picture above to name as many factors as you can.  If the picture is unclear, try your best to guess what is being shown.</w:t>
      </w:r>
    </w:p>
    <w:p w:rsidR="00506D6F" w:rsidRPr="00F433B6" w:rsidRDefault="00506D6F" w:rsidP="00506D6F">
      <w:pPr>
        <w:pStyle w:val="Default"/>
        <w:rPr>
          <w:rFonts w:ascii="Times New Roman" w:hAnsi="Times New Roman" w:cs="Times New Roman"/>
        </w:rPr>
      </w:pPr>
    </w:p>
    <w:tbl>
      <w:tblPr>
        <w:tblW w:w="949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7035"/>
      </w:tblGrid>
      <w:tr w:rsidR="00A643AD" w:rsidTr="00A643AD">
        <w:trPr>
          <w:trHeight w:val="1655"/>
        </w:trPr>
        <w:tc>
          <w:tcPr>
            <w:tcW w:w="2460" w:type="dxa"/>
          </w:tcPr>
          <w:p w:rsidR="00A643AD" w:rsidRPr="00F433B6" w:rsidRDefault="00A643AD" w:rsidP="00A643AD">
            <w:pPr>
              <w:pStyle w:val="Default"/>
              <w:ind w:left="-60"/>
              <w:rPr>
                <w:rFonts w:ascii="Times New Roman" w:hAnsi="Times New Roman" w:cs="Times New Roman"/>
              </w:rPr>
            </w:pPr>
          </w:p>
          <w:p w:rsidR="00A643AD" w:rsidRPr="00F433B6" w:rsidRDefault="00A643AD" w:rsidP="00A643AD">
            <w:pPr>
              <w:pStyle w:val="Default"/>
              <w:ind w:left="-60"/>
              <w:rPr>
                <w:rFonts w:ascii="Times New Roman" w:hAnsi="Times New Roman" w:cs="Times New Roman"/>
              </w:rPr>
            </w:pPr>
          </w:p>
          <w:p w:rsidR="00A643AD" w:rsidRPr="00F433B6" w:rsidRDefault="00A643AD" w:rsidP="00A643AD">
            <w:pPr>
              <w:pStyle w:val="Default"/>
              <w:ind w:left="-60"/>
              <w:rPr>
                <w:rFonts w:ascii="Times New Roman" w:hAnsi="Times New Roman" w:cs="Times New Roman"/>
              </w:rPr>
            </w:pPr>
            <w:r>
              <w:rPr>
                <w:rFonts w:ascii="Times New Roman" w:hAnsi="Times New Roman" w:cs="Times New Roman"/>
              </w:rPr>
              <w:t>Abiotic Factors</w:t>
            </w:r>
          </w:p>
          <w:p w:rsidR="00A643AD" w:rsidRPr="00F433B6" w:rsidRDefault="00A643AD" w:rsidP="00A643AD">
            <w:pPr>
              <w:pStyle w:val="Default"/>
              <w:ind w:left="-60"/>
              <w:rPr>
                <w:rFonts w:ascii="Times New Roman" w:hAnsi="Times New Roman" w:cs="Times New Roman"/>
              </w:rPr>
            </w:pPr>
          </w:p>
          <w:p w:rsidR="00A643AD" w:rsidRPr="00F433B6" w:rsidRDefault="007C0B77" w:rsidP="00A643AD">
            <w:pPr>
              <w:pStyle w:val="Default"/>
              <w:ind w:left="-60"/>
              <w:rPr>
                <w:rFonts w:ascii="Times New Roman" w:hAnsi="Times New Roman" w:cs="Times New Roman"/>
              </w:rPr>
            </w:pPr>
            <w:r>
              <w:rPr>
                <w:rFonts w:ascii="Times New Roman" w:hAnsi="Times New Roman" w:cs="Times New Roman"/>
              </w:rPr>
              <w:t>(at least 6)</w:t>
            </w:r>
          </w:p>
          <w:p w:rsidR="00A643AD" w:rsidRDefault="00A643AD" w:rsidP="00A643AD">
            <w:pPr>
              <w:pStyle w:val="Default"/>
              <w:ind w:left="-60"/>
              <w:rPr>
                <w:rFonts w:ascii="Times New Roman" w:hAnsi="Times New Roman" w:cs="Times New Roman"/>
              </w:rPr>
            </w:pPr>
          </w:p>
        </w:tc>
        <w:tc>
          <w:tcPr>
            <w:tcW w:w="7035" w:type="dxa"/>
          </w:tcPr>
          <w:p w:rsidR="00A643AD" w:rsidRDefault="00C4566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soil, air, rocks, sand, pollution from factories or city in background, fertilizer from farm, garbage on the bottom of the pond, bird houses, fishing pole, water temperature, air temperature, amount of oxygen in the water, clouds, light</w:t>
            </w:r>
          </w:p>
          <w:p w:rsidR="00A643AD" w:rsidRDefault="00A643AD" w:rsidP="00A643AD">
            <w:pPr>
              <w:pStyle w:val="Default"/>
              <w:rPr>
                <w:rFonts w:ascii="Times New Roman" w:hAnsi="Times New Roman" w:cs="Times New Roman"/>
              </w:rPr>
            </w:pPr>
          </w:p>
        </w:tc>
      </w:tr>
      <w:tr w:rsidR="00A643AD" w:rsidTr="00A643AD">
        <w:trPr>
          <w:trHeight w:val="1710"/>
        </w:trPr>
        <w:tc>
          <w:tcPr>
            <w:tcW w:w="2460" w:type="dxa"/>
          </w:tcPr>
          <w:p w:rsidR="00A643AD" w:rsidRDefault="00A643AD" w:rsidP="00A643AD">
            <w:pPr>
              <w:pStyle w:val="Default"/>
              <w:ind w:left="-60"/>
              <w:rPr>
                <w:rFonts w:ascii="Times New Roman" w:hAnsi="Times New Roman" w:cs="Times New Roman"/>
              </w:rPr>
            </w:pPr>
          </w:p>
          <w:p w:rsidR="00A643AD" w:rsidRDefault="00A643AD" w:rsidP="00A643AD">
            <w:pPr>
              <w:pStyle w:val="Default"/>
              <w:ind w:left="-60"/>
              <w:rPr>
                <w:rFonts w:ascii="Times New Roman" w:hAnsi="Times New Roman" w:cs="Times New Roman"/>
              </w:rPr>
            </w:pPr>
          </w:p>
          <w:p w:rsidR="00A643AD" w:rsidRDefault="00A643AD" w:rsidP="00A643AD">
            <w:pPr>
              <w:pStyle w:val="Default"/>
              <w:ind w:left="-60"/>
              <w:rPr>
                <w:rFonts w:ascii="Times New Roman" w:hAnsi="Times New Roman" w:cs="Times New Roman"/>
              </w:rPr>
            </w:pPr>
            <w:r>
              <w:rPr>
                <w:rFonts w:ascii="Times New Roman" w:hAnsi="Times New Roman" w:cs="Times New Roman"/>
              </w:rPr>
              <w:t>Biotic Factors</w:t>
            </w:r>
          </w:p>
          <w:p w:rsidR="007C0B77" w:rsidRDefault="007C0B77" w:rsidP="00A643AD">
            <w:pPr>
              <w:pStyle w:val="Default"/>
              <w:ind w:left="-60"/>
              <w:rPr>
                <w:rFonts w:ascii="Times New Roman" w:hAnsi="Times New Roman" w:cs="Times New Roman"/>
              </w:rPr>
            </w:pPr>
          </w:p>
          <w:p w:rsidR="007C0B77" w:rsidRPr="00F433B6" w:rsidRDefault="007C0B77" w:rsidP="007C0B77">
            <w:pPr>
              <w:pStyle w:val="Default"/>
              <w:ind w:left="-60"/>
              <w:rPr>
                <w:rFonts w:ascii="Times New Roman" w:hAnsi="Times New Roman" w:cs="Times New Roman"/>
              </w:rPr>
            </w:pPr>
            <w:r>
              <w:rPr>
                <w:rFonts w:ascii="Times New Roman" w:hAnsi="Times New Roman" w:cs="Times New Roman"/>
              </w:rPr>
              <w:t>(at least 6)</w:t>
            </w:r>
          </w:p>
          <w:p w:rsidR="007C0B77" w:rsidRPr="00F433B6" w:rsidRDefault="007C0B77" w:rsidP="00A643AD">
            <w:pPr>
              <w:pStyle w:val="Default"/>
              <w:ind w:left="-60"/>
              <w:rPr>
                <w:rFonts w:ascii="Times New Roman" w:hAnsi="Times New Roman" w:cs="Times New Roman"/>
              </w:rPr>
            </w:pPr>
          </w:p>
        </w:tc>
        <w:tc>
          <w:tcPr>
            <w:tcW w:w="7035" w:type="dxa"/>
          </w:tcPr>
          <w:p w:rsidR="00A643AD" w:rsidRDefault="00C4566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trees, crops, people, deer, birds, crayfish, frogs, salamander, snail, unicellular pond animals, cow, insects</w:t>
            </w:r>
          </w:p>
          <w:p w:rsidR="00A643AD" w:rsidRDefault="00A643AD">
            <w:pPr>
              <w:rPr>
                <w:rFonts w:ascii="Times New Roman" w:eastAsia="Times New Roman" w:hAnsi="Times New Roman" w:cs="Times New Roman"/>
                <w:color w:val="000000"/>
                <w:sz w:val="24"/>
                <w:szCs w:val="24"/>
              </w:rPr>
            </w:pPr>
          </w:p>
          <w:p w:rsidR="00A643AD" w:rsidRDefault="00A643AD">
            <w:pPr>
              <w:rPr>
                <w:rFonts w:ascii="Times New Roman" w:eastAsia="Times New Roman" w:hAnsi="Times New Roman" w:cs="Times New Roman"/>
                <w:color w:val="000000"/>
                <w:sz w:val="24"/>
                <w:szCs w:val="24"/>
              </w:rPr>
            </w:pPr>
          </w:p>
          <w:p w:rsidR="00A643AD" w:rsidRDefault="00A643AD" w:rsidP="00A643AD">
            <w:pPr>
              <w:pStyle w:val="Default"/>
              <w:rPr>
                <w:rFonts w:ascii="Times New Roman" w:hAnsi="Times New Roman" w:cs="Times New Roman"/>
              </w:rPr>
            </w:pPr>
          </w:p>
        </w:tc>
      </w:tr>
    </w:tbl>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rPr>
          <w:rFonts w:ascii="Times New Roman" w:hAnsi="Times New Roman" w:cs="Times New Roman"/>
        </w:rPr>
      </w:pPr>
    </w:p>
    <w:p w:rsidR="00506D6F" w:rsidRPr="00F433B6" w:rsidRDefault="00506D6F" w:rsidP="00506D6F">
      <w:pPr>
        <w:pStyle w:val="Default"/>
        <w:spacing w:line="278" w:lineRule="exact"/>
        <w:rPr>
          <w:rFonts w:ascii="Times New Roman" w:hAnsi="Times New Roman" w:cs="Times New Roman"/>
          <w:color w:val="221E1F"/>
          <w:sz w:val="23"/>
          <w:szCs w:val="23"/>
        </w:rPr>
      </w:pPr>
    </w:p>
    <w:p w:rsidR="00506D6F" w:rsidRDefault="00506D6F" w:rsidP="0077628A">
      <w:pPr>
        <w:rPr>
          <w:b/>
          <w:sz w:val="32"/>
          <w:szCs w:val="32"/>
        </w:rPr>
      </w:pPr>
    </w:p>
    <w:sectPr w:rsidR="00506D6F" w:rsidSect="0077628A">
      <w:pgSz w:w="12240" w:h="15840"/>
      <w:pgMar w:top="45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9FD466"/>
    <w:multiLevelType w:val="hybridMultilevel"/>
    <w:tmpl w:val="CBB454A2"/>
    <w:lvl w:ilvl="0" w:tplc="B9302004">
      <w:start w:val="1"/>
      <w:numFmt w:val="decimal"/>
      <w:lvlText w:val="%1."/>
      <w:lvlJc w:val="left"/>
      <w:pPr>
        <w:tabs>
          <w:tab w:val="num" w:pos="0"/>
        </w:tabs>
      </w:pPr>
      <w:rPr>
        <w:rFonts w:ascii="Times New Roman" w:hAnsi="Times New Roman" w:cs="Times New Roman" w:hint="default"/>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EA02DE6"/>
    <w:multiLevelType w:val="hybridMultilevel"/>
    <w:tmpl w:val="04823FF4"/>
    <w:lvl w:ilvl="0" w:tplc="E6A021FA">
      <w:start w:val="4"/>
      <w:numFmt w:val="decimal"/>
      <w:lvlText w:val="%1."/>
      <w:lvlJc w:val="left"/>
      <w:pPr>
        <w:tabs>
          <w:tab w:val="num" w:pos="0"/>
        </w:tabs>
      </w:pPr>
      <w:rPr>
        <w:rFonts w:ascii="Times New Roman" w:hAnsi="Times New Roman" w:cs="Times New Roman"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FEF"/>
    <w:rsid w:val="00090A38"/>
    <w:rsid w:val="00142EFE"/>
    <w:rsid w:val="00166B00"/>
    <w:rsid w:val="00193699"/>
    <w:rsid w:val="001F4E5F"/>
    <w:rsid w:val="002432DC"/>
    <w:rsid w:val="00255602"/>
    <w:rsid w:val="0039144E"/>
    <w:rsid w:val="004002F0"/>
    <w:rsid w:val="00460D59"/>
    <w:rsid w:val="004B6CAE"/>
    <w:rsid w:val="00506D6F"/>
    <w:rsid w:val="00544084"/>
    <w:rsid w:val="00627ADE"/>
    <w:rsid w:val="007072C8"/>
    <w:rsid w:val="00732004"/>
    <w:rsid w:val="0077628A"/>
    <w:rsid w:val="007C0B77"/>
    <w:rsid w:val="0082112C"/>
    <w:rsid w:val="00851273"/>
    <w:rsid w:val="0093014C"/>
    <w:rsid w:val="00A643AD"/>
    <w:rsid w:val="00AE1E5D"/>
    <w:rsid w:val="00B42EEA"/>
    <w:rsid w:val="00BA14EF"/>
    <w:rsid w:val="00BC25F3"/>
    <w:rsid w:val="00C237AE"/>
    <w:rsid w:val="00C342AA"/>
    <w:rsid w:val="00C4332B"/>
    <w:rsid w:val="00C4566A"/>
    <w:rsid w:val="00C8692E"/>
    <w:rsid w:val="00CC4A94"/>
    <w:rsid w:val="00DB743A"/>
    <w:rsid w:val="00EF3855"/>
    <w:rsid w:val="00F16380"/>
    <w:rsid w:val="00F213BD"/>
    <w:rsid w:val="00F83FA8"/>
    <w:rsid w:val="00F96637"/>
    <w:rsid w:val="00FC4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A1323"/>
  <w15:docId w15:val="{F98ADBB2-CDB1-43F1-A0C8-FC750341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6D6F"/>
    <w:pPr>
      <w:widowControl w:val="0"/>
      <w:autoSpaceDE w:val="0"/>
      <w:autoSpaceDN w:val="0"/>
      <w:adjustRightInd w:val="0"/>
      <w:spacing w:after="0" w:line="240" w:lineRule="auto"/>
    </w:pPr>
    <w:rPr>
      <w:rFonts w:ascii="Futura Std" w:eastAsia="Times New Roman" w:hAnsi="Futura Std" w:cs="Futura Std"/>
      <w:color w:val="000000"/>
      <w:sz w:val="24"/>
      <w:szCs w:val="24"/>
    </w:rPr>
  </w:style>
  <w:style w:type="paragraph" w:customStyle="1" w:styleId="CM6">
    <w:name w:val="CM6"/>
    <w:basedOn w:val="Default"/>
    <w:next w:val="Default"/>
    <w:rsid w:val="00506D6F"/>
    <w:rPr>
      <w:color w:val="auto"/>
    </w:rPr>
  </w:style>
  <w:style w:type="paragraph" w:styleId="BalloonText">
    <w:name w:val="Balloon Text"/>
    <w:basedOn w:val="Normal"/>
    <w:link w:val="BalloonTextChar"/>
    <w:uiPriority w:val="99"/>
    <w:semiHidden/>
    <w:unhideWhenUsed/>
    <w:rsid w:val="00C8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81950-E828-4DE8-8128-2788CF55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2</cp:revision>
  <dcterms:created xsi:type="dcterms:W3CDTF">2019-11-05T16:42:00Z</dcterms:created>
  <dcterms:modified xsi:type="dcterms:W3CDTF">2019-11-05T16:42:00Z</dcterms:modified>
</cp:coreProperties>
</file>