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5B" w:rsidRPr="003A01E1" w:rsidRDefault="00704E5B" w:rsidP="00A97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01E1">
        <w:rPr>
          <w:rFonts w:ascii="Times New Roman" w:hAnsi="Times New Roman" w:cs="Times New Roman"/>
          <w:sz w:val="24"/>
          <w:szCs w:val="24"/>
          <w:u w:val="single"/>
        </w:rPr>
        <w:t>Centripetal, Centrifugal, Devolution,</w:t>
      </w:r>
      <w:r w:rsidR="006D248A" w:rsidRPr="003A01E1">
        <w:rPr>
          <w:rFonts w:ascii="Times New Roman" w:hAnsi="Times New Roman" w:cs="Times New Roman"/>
          <w:sz w:val="24"/>
          <w:szCs w:val="24"/>
          <w:u w:val="single"/>
        </w:rPr>
        <w:t xml:space="preserve"> Balkanization</w:t>
      </w:r>
      <w:r w:rsidRPr="003A01E1">
        <w:rPr>
          <w:rFonts w:ascii="Times New Roman" w:hAnsi="Times New Roman" w:cs="Times New Roman"/>
          <w:sz w:val="24"/>
          <w:szCs w:val="24"/>
          <w:u w:val="single"/>
        </w:rPr>
        <w:t xml:space="preserve"> and Supranationalism Notes</w:t>
      </w:r>
    </w:p>
    <w:p w:rsidR="00704E5B" w:rsidRPr="003A01E1" w:rsidRDefault="00704E5B" w:rsidP="00A97084">
      <w:pPr>
        <w:spacing w:after="0" w:line="240" w:lineRule="auto"/>
        <w:rPr>
          <w:sz w:val="24"/>
          <w:szCs w:val="24"/>
        </w:rPr>
      </w:pPr>
      <w:r w:rsidRPr="003A01E1">
        <w:rPr>
          <w:rFonts w:eastAsiaTheme="minorEastAsia"/>
          <w:kern w:val="24"/>
          <w:sz w:val="24"/>
          <w:szCs w:val="24"/>
          <w:u w:val="single"/>
        </w:rPr>
        <w:t>____</w:t>
      </w:r>
      <w:r w:rsidR="003A01E1" w:rsidRPr="003A01E1">
        <w:rPr>
          <w:rFonts w:eastAsiaTheme="minorEastAsia"/>
          <w:kern w:val="24"/>
          <w:sz w:val="24"/>
          <w:szCs w:val="24"/>
          <w:u w:val="single"/>
        </w:rPr>
        <w:t>_____________________</w:t>
      </w:r>
      <w:r w:rsidRPr="003A01E1">
        <w:rPr>
          <w:rFonts w:eastAsiaTheme="minorEastAsia"/>
          <w:kern w:val="24"/>
          <w:sz w:val="24"/>
          <w:szCs w:val="24"/>
        </w:rPr>
        <w:t xml:space="preserve"> – forces that unify a state (provide stability, strengthen, bind together, </w:t>
      </w:r>
      <w:proofErr w:type="gramStart"/>
      <w:r w:rsidRPr="003A01E1">
        <w:rPr>
          <w:rFonts w:eastAsiaTheme="minorEastAsia"/>
          <w:kern w:val="24"/>
          <w:sz w:val="24"/>
          <w:szCs w:val="24"/>
        </w:rPr>
        <w:t>create</w:t>
      </w:r>
      <w:proofErr w:type="gramEnd"/>
      <w:r w:rsidRPr="003A01E1">
        <w:rPr>
          <w:rFonts w:eastAsiaTheme="minorEastAsia"/>
          <w:kern w:val="24"/>
          <w:sz w:val="24"/>
          <w:szCs w:val="24"/>
        </w:rPr>
        <w:t xml:space="preserve"> solidarity)</w:t>
      </w:r>
    </w:p>
    <w:p w:rsidR="00704E5B" w:rsidRPr="003A01E1" w:rsidRDefault="00704E5B" w:rsidP="00A97084">
      <w:pPr>
        <w:pStyle w:val="ListParagraph"/>
        <w:numPr>
          <w:ilvl w:val="0"/>
          <w:numId w:val="1"/>
        </w:numPr>
      </w:pPr>
      <w:r w:rsidRPr="003A01E1">
        <w:rPr>
          <w:rFonts w:eastAsiaTheme="minorEastAsia"/>
          <w:kern w:val="24"/>
        </w:rPr>
        <w:t>Examples:</w:t>
      </w:r>
    </w:p>
    <w:p w:rsidR="00704E5B" w:rsidRPr="003A01E1" w:rsidRDefault="00704E5B" w:rsidP="00A97084">
      <w:pPr>
        <w:pStyle w:val="ListParagraph"/>
        <w:numPr>
          <w:ilvl w:val="1"/>
          <w:numId w:val="1"/>
        </w:numPr>
      </w:pPr>
      <w:r w:rsidRPr="003A01E1">
        <w:rPr>
          <w:rFonts w:eastAsiaTheme="minorEastAsia"/>
          <w:kern w:val="24"/>
        </w:rPr>
        <w:t xml:space="preserve">Religion, Language, Expressions of national pride/symbols, Transportation/communication infrastructure, Shared History, External threats, </w:t>
      </w:r>
      <w:proofErr w:type="spellStart"/>
      <w:r w:rsidRPr="003A01E1">
        <w:rPr>
          <w:rFonts w:eastAsiaTheme="minorEastAsia"/>
          <w:kern w:val="24"/>
        </w:rPr>
        <w:t>Morpohology</w:t>
      </w:r>
      <w:proofErr w:type="spellEnd"/>
      <w:r w:rsidRPr="003A01E1">
        <w:rPr>
          <w:rFonts w:eastAsiaTheme="minorEastAsia"/>
          <w:kern w:val="24"/>
        </w:rPr>
        <w:t xml:space="preserve"> (shape of state - compact), Strong leader, Response to disaster/tragedy, Economic-development programs, Physical Geography, Government</w:t>
      </w:r>
    </w:p>
    <w:p w:rsidR="006D248A" w:rsidRPr="003A01E1" w:rsidRDefault="006D248A" w:rsidP="00A97084">
      <w:pPr>
        <w:spacing w:after="0" w:line="240" w:lineRule="auto"/>
        <w:rPr>
          <w:rFonts w:eastAsiaTheme="minorEastAsia"/>
          <w:kern w:val="24"/>
          <w:sz w:val="24"/>
          <w:szCs w:val="24"/>
          <w:u w:val="single"/>
        </w:rPr>
      </w:pPr>
    </w:p>
    <w:p w:rsidR="00704E5B" w:rsidRPr="003A01E1" w:rsidRDefault="00704E5B" w:rsidP="00A97084">
      <w:pPr>
        <w:spacing w:after="0" w:line="240" w:lineRule="auto"/>
        <w:rPr>
          <w:sz w:val="24"/>
          <w:szCs w:val="24"/>
        </w:rPr>
      </w:pPr>
      <w:r w:rsidRPr="003A01E1">
        <w:rPr>
          <w:rFonts w:eastAsiaTheme="minorEastAsia"/>
          <w:kern w:val="24"/>
          <w:sz w:val="24"/>
          <w:szCs w:val="24"/>
          <w:u w:val="single"/>
        </w:rPr>
        <w:t>__________</w:t>
      </w:r>
      <w:r w:rsidR="003A01E1" w:rsidRPr="003A01E1">
        <w:rPr>
          <w:rFonts w:eastAsiaTheme="minorEastAsia"/>
          <w:kern w:val="24"/>
          <w:sz w:val="24"/>
          <w:szCs w:val="24"/>
          <w:u w:val="single"/>
        </w:rPr>
        <w:t>________________</w:t>
      </w:r>
      <w:r w:rsidRPr="003A01E1">
        <w:rPr>
          <w:rFonts w:eastAsiaTheme="minorEastAsia"/>
          <w:kern w:val="24"/>
          <w:sz w:val="24"/>
          <w:szCs w:val="24"/>
        </w:rPr>
        <w:t>– forces that divide a state (lead to balkanization/devolution, disrupt internal order, destabilize, weaken)</w:t>
      </w:r>
    </w:p>
    <w:p w:rsidR="00704E5B" w:rsidRPr="003A01E1" w:rsidRDefault="00704E5B" w:rsidP="00A97084">
      <w:pPr>
        <w:pStyle w:val="ListParagraph"/>
        <w:numPr>
          <w:ilvl w:val="0"/>
          <w:numId w:val="1"/>
        </w:numPr>
      </w:pPr>
      <w:r w:rsidRPr="003A01E1">
        <w:rPr>
          <w:rFonts w:eastAsiaTheme="minorEastAsia"/>
          <w:kern w:val="24"/>
        </w:rPr>
        <w:t>Examples:</w:t>
      </w:r>
    </w:p>
    <w:p w:rsidR="00704E5B" w:rsidRPr="003A01E1" w:rsidRDefault="00704E5B" w:rsidP="00A97084">
      <w:pPr>
        <w:pStyle w:val="ListParagraph"/>
        <w:numPr>
          <w:ilvl w:val="1"/>
          <w:numId w:val="1"/>
        </w:numPr>
      </w:pPr>
      <w:r w:rsidRPr="003A01E1">
        <w:rPr>
          <w:rFonts w:eastAsiaTheme="minorEastAsia"/>
          <w:kern w:val="24"/>
        </w:rPr>
        <w:t>Religion, Language, Federal Government/Regionalism, Ethnicities/Separatist movements, Morphology (fragmented/</w:t>
      </w:r>
      <w:proofErr w:type="spellStart"/>
      <w:r w:rsidRPr="003A01E1">
        <w:rPr>
          <w:rFonts w:eastAsiaTheme="minorEastAsia"/>
          <w:kern w:val="24"/>
        </w:rPr>
        <w:t>prorupted</w:t>
      </w:r>
      <w:proofErr w:type="spellEnd"/>
      <w:r w:rsidRPr="003A01E1">
        <w:rPr>
          <w:rFonts w:eastAsiaTheme="minorEastAsia"/>
          <w:kern w:val="24"/>
        </w:rPr>
        <w:t>), External threats, Territorial disputes, Physical Geography</w:t>
      </w:r>
    </w:p>
    <w:p w:rsidR="006D248A" w:rsidRPr="003A01E1" w:rsidRDefault="006D248A" w:rsidP="00A97084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:rsidR="00704E5B" w:rsidRPr="003A01E1" w:rsidRDefault="003A01E1" w:rsidP="00A97084">
      <w:pPr>
        <w:spacing w:after="0" w:line="240" w:lineRule="auto"/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</w:pPr>
      <w:r w:rsidRPr="003A01E1"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  <w:t>What is the difference between</w:t>
      </w:r>
      <w:r w:rsidR="006D248A" w:rsidRPr="003A01E1"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  <w:t xml:space="preserve"> Devolution</w:t>
      </w:r>
      <w:r w:rsidRPr="003A01E1">
        <w:rPr>
          <w:rFonts w:ascii="Times New Roman" w:eastAsiaTheme="majorEastAsia" w:hAnsi="Times New Roman" w:cs="Times New Roman"/>
          <w:b/>
          <w:kern w:val="24"/>
          <w:sz w:val="24"/>
          <w:szCs w:val="24"/>
          <w:u w:val="single"/>
        </w:rPr>
        <w:t xml:space="preserve"> and Balkanization (Centrifugal Forces)?</w:t>
      </w:r>
    </w:p>
    <w:p w:rsidR="00704E5B" w:rsidRPr="003A01E1" w:rsidRDefault="00704E5B" w:rsidP="00A97084">
      <w:pPr>
        <w:pStyle w:val="ListParagraph"/>
        <w:numPr>
          <w:ilvl w:val="0"/>
          <w:numId w:val="2"/>
        </w:numPr>
      </w:pPr>
      <w:r w:rsidRPr="003A01E1">
        <w:rPr>
          <w:rFonts w:eastAsiaTheme="minorEastAsia"/>
          <w:bCs/>
          <w:kern w:val="24"/>
          <w:u w:val="single"/>
        </w:rPr>
        <w:t>___</w:t>
      </w:r>
      <w:r w:rsidR="00A97084">
        <w:rPr>
          <w:rFonts w:eastAsiaTheme="minorEastAsia"/>
          <w:bCs/>
          <w:kern w:val="24"/>
          <w:u w:val="single"/>
        </w:rPr>
        <w:t>___________________</w:t>
      </w:r>
      <w:r w:rsidRPr="003A01E1">
        <w:rPr>
          <w:rFonts w:eastAsiaTheme="minorEastAsia"/>
          <w:kern w:val="24"/>
          <w:u w:val="single"/>
        </w:rPr>
        <w:t xml:space="preserve"> </w:t>
      </w:r>
      <w:r w:rsidRPr="003A01E1">
        <w:rPr>
          <w:rFonts w:eastAsiaTheme="minorEastAsia"/>
          <w:kern w:val="24"/>
        </w:rPr>
        <w:t>– the process whereby regions within a state demand and gain political strength and growing autonomy at the expense of the central government</w:t>
      </w:r>
    </w:p>
    <w:p w:rsidR="003A01E1" w:rsidRPr="003A01E1" w:rsidRDefault="00704E5B" w:rsidP="00A97084">
      <w:pPr>
        <w:pStyle w:val="ListParagraph"/>
        <w:numPr>
          <w:ilvl w:val="1"/>
          <w:numId w:val="2"/>
        </w:numPr>
      </w:pPr>
      <w:r w:rsidRPr="003A01E1">
        <w:rPr>
          <w:rFonts w:eastAsiaTheme="minorEastAsia"/>
          <w:kern w:val="24"/>
        </w:rPr>
        <w:t xml:space="preserve">Can be a result of </w:t>
      </w:r>
      <w:proofErr w:type="spellStart"/>
      <w:r w:rsidRPr="003A01E1">
        <w:rPr>
          <w:rFonts w:eastAsiaTheme="minorEastAsia"/>
          <w:kern w:val="24"/>
        </w:rPr>
        <w:t>ethnocultural</w:t>
      </w:r>
      <w:proofErr w:type="spellEnd"/>
      <w:r w:rsidRPr="003A01E1">
        <w:rPr>
          <w:rFonts w:eastAsiaTheme="minorEastAsia"/>
          <w:kern w:val="24"/>
        </w:rPr>
        <w:t>, economic or spatial factors</w:t>
      </w:r>
    </w:p>
    <w:p w:rsidR="003A01E1" w:rsidRPr="003A01E1" w:rsidRDefault="003A01E1" w:rsidP="00A97084">
      <w:pPr>
        <w:pStyle w:val="ListParagraph"/>
        <w:numPr>
          <w:ilvl w:val="1"/>
          <w:numId w:val="2"/>
        </w:numPr>
      </w:pPr>
    </w:p>
    <w:p w:rsidR="006D248A" w:rsidRPr="003A01E1" w:rsidRDefault="003A01E1" w:rsidP="00A97084">
      <w:pPr>
        <w:pStyle w:val="ListParagraph"/>
        <w:numPr>
          <w:ilvl w:val="0"/>
          <w:numId w:val="2"/>
        </w:numPr>
      </w:pPr>
      <w:r w:rsidRPr="003A01E1">
        <w:t>_</w:t>
      </w:r>
      <w:r w:rsidR="00A97084">
        <w:t>____________________</w:t>
      </w:r>
      <w:r w:rsidRPr="003A01E1">
        <w:t xml:space="preserve"> - </w:t>
      </w:r>
      <w:r w:rsidR="006D248A" w:rsidRPr="003A01E1">
        <w:t>The process by which a state breaks down through conflicts among its ethnicities.</w:t>
      </w:r>
    </w:p>
    <w:p w:rsidR="003A01E1" w:rsidRPr="003A01E1" w:rsidRDefault="003A01E1" w:rsidP="00A97084">
      <w:pPr>
        <w:spacing w:after="0" w:line="240" w:lineRule="auto"/>
        <w:ind w:left="360"/>
        <w:rPr>
          <w:sz w:val="24"/>
          <w:szCs w:val="24"/>
        </w:rPr>
      </w:pPr>
    </w:p>
    <w:p w:rsidR="003A01E1" w:rsidRPr="003A01E1" w:rsidRDefault="003A01E1" w:rsidP="00A97084">
      <w:pPr>
        <w:spacing w:after="0" w:line="240" w:lineRule="auto"/>
        <w:ind w:left="360"/>
        <w:rPr>
          <w:b/>
          <w:sz w:val="24"/>
          <w:szCs w:val="24"/>
          <w:u w:val="single"/>
        </w:rPr>
      </w:pPr>
      <w:r w:rsidRPr="003A01E1">
        <w:rPr>
          <w:b/>
          <w:sz w:val="24"/>
          <w:szCs w:val="24"/>
          <w:u w:val="single"/>
        </w:rPr>
        <w:t>Centrifugal Forces and Devolution</w:t>
      </w:r>
    </w:p>
    <w:p w:rsidR="004141E9" w:rsidRPr="003A01E1" w:rsidRDefault="00A97084" w:rsidP="00A97084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3A01E1">
        <w:rPr>
          <w:sz w:val="24"/>
          <w:szCs w:val="24"/>
        </w:rPr>
        <w:t>Movement of power from central government to regional governments within the state.</w:t>
      </w:r>
    </w:p>
    <w:p w:rsidR="004141E9" w:rsidRPr="00A97084" w:rsidRDefault="00A97084" w:rsidP="00A97084">
      <w:pPr>
        <w:pStyle w:val="ListParagraph"/>
        <w:numPr>
          <w:ilvl w:val="2"/>
          <w:numId w:val="1"/>
        </w:numPr>
      </w:pPr>
      <w:proofErr w:type="spellStart"/>
      <w:r w:rsidRPr="00A97084">
        <w:rPr>
          <w:rFonts w:eastAsia="MS PGothic"/>
          <w:bCs/>
        </w:rPr>
        <w:t>Ethnocultural</w:t>
      </w:r>
      <w:proofErr w:type="spellEnd"/>
      <w:r w:rsidRPr="00A97084">
        <w:rPr>
          <w:rFonts w:eastAsia="MS PGothic"/>
        </w:rPr>
        <w:t xml:space="preserve"> (Czechoslovakia): We aren’t like you.</w:t>
      </w:r>
    </w:p>
    <w:p w:rsidR="004141E9" w:rsidRPr="00A97084" w:rsidRDefault="00A97084" w:rsidP="00A97084">
      <w:pPr>
        <w:pStyle w:val="ListParagraph"/>
        <w:numPr>
          <w:ilvl w:val="2"/>
          <w:numId w:val="1"/>
        </w:numPr>
      </w:pPr>
      <w:r w:rsidRPr="00A97084">
        <w:rPr>
          <w:rFonts w:eastAsia="MS PGothic"/>
          <w:bCs/>
        </w:rPr>
        <w:t xml:space="preserve">Economic </w:t>
      </w:r>
      <w:r w:rsidRPr="00A97084">
        <w:rPr>
          <w:rFonts w:eastAsia="MS PGothic"/>
        </w:rPr>
        <w:t>(Catalonia): Why should we pay for you?</w:t>
      </w:r>
    </w:p>
    <w:p w:rsidR="004141E9" w:rsidRPr="00A97084" w:rsidRDefault="00A97084" w:rsidP="00A97084">
      <w:pPr>
        <w:pStyle w:val="ListParagraph"/>
        <w:numPr>
          <w:ilvl w:val="2"/>
          <w:numId w:val="1"/>
        </w:numPr>
      </w:pPr>
      <w:r w:rsidRPr="00A97084">
        <w:rPr>
          <w:rFonts w:eastAsia="MS PGothic"/>
          <w:bCs/>
        </w:rPr>
        <w:t>Spatial</w:t>
      </w:r>
      <w:r w:rsidRPr="00A97084">
        <w:rPr>
          <w:rFonts w:eastAsia="MS PGothic"/>
        </w:rPr>
        <w:t xml:space="preserve"> (Hawaii?)</w:t>
      </w:r>
    </w:p>
    <w:p w:rsidR="00A97084" w:rsidRDefault="00A97084" w:rsidP="00A970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A01E1" w:rsidRPr="003A01E1" w:rsidRDefault="003A01E1" w:rsidP="00A97084">
      <w:pPr>
        <w:spacing w:after="0" w:line="240" w:lineRule="auto"/>
        <w:rPr>
          <w:sz w:val="24"/>
          <w:szCs w:val="24"/>
        </w:rPr>
      </w:pPr>
      <w:r w:rsidRPr="003A01E1">
        <w:rPr>
          <w:sz w:val="24"/>
          <w:szCs w:val="24"/>
        </w:rPr>
        <w:t>Does Devolution = Independence Movement?</w:t>
      </w:r>
    </w:p>
    <w:p w:rsidR="00A97084" w:rsidRDefault="00A97084" w:rsidP="00A97084">
      <w:pPr>
        <w:spacing w:after="0" w:line="240" w:lineRule="auto"/>
        <w:rPr>
          <w:b/>
          <w:sz w:val="24"/>
          <w:szCs w:val="24"/>
          <w:u w:val="single"/>
        </w:rPr>
      </w:pPr>
    </w:p>
    <w:p w:rsidR="003A01E1" w:rsidRPr="003A01E1" w:rsidRDefault="003A01E1" w:rsidP="00A97084">
      <w:pPr>
        <w:spacing w:after="0" w:line="240" w:lineRule="auto"/>
        <w:rPr>
          <w:b/>
          <w:sz w:val="24"/>
          <w:szCs w:val="24"/>
          <w:u w:val="single"/>
        </w:rPr>
      </w:pPr>
      <w:r w:rsidRPr="003A01E1">
        <w:rPr>
          <w:b/>
          <w:sz w:val="24"/>
          <w:szCs w:val="24"/>
          <w:u w:val="single"/>
        </w:rPr>
        <w:t>What would happen if you had Centripetal Forces work beyond the State scale?</w:t>
      </w:r>
    </w:p>
    <w:p w:rsidR="00A97084" w:rsidRDefault="003A01E1" w:rsidP="00A97084">
      <w:pPr>
        <w:spacing w:after="0" w:line="240" w:lineRule="auto"/>
        <w:rPr>
          <w:sz w:val="24"/>
          <w:szCs w:val="24"/>
        </w:rPr>
      </w:pPr>
      <w:r w:rsidRPr="003A01E1">
        <w:rPr>
          <w:sz w:val="24"/>
          <w:szCs w:val="24"/>
        </w:rPr>
        <w:t xml:space="preserve">What might bring people </w:t>
      </w:r>
      <w:r>
        <w:rPr>
          <w:sz w:val="24"/>
          <w:szCs w:val="24"/>
        </w:rPr>
        <w:t>together beyond state identity?</w:t>
      </w:r>
    </w:p>
    <w:p w:rsidR="003A01E1" w:rsidRDefault="003A01E1" w:rsidP="00A97084">
      <w:pPr>
        <w:spacing w:after="0" w:line="240" w:lineRule="auto"/>
        <w:rPr>
          <w:sz w:val="24"/>
          <w:szCs w:val="24"/>
        </w:rPr>
      </w:pPr>
      <w:r w:rsidRPr="003A01E1">
        <w:rPr>
          <w:sz w:val="24"/>
          <w:szCs w:val="24"/>
        </w:rPr>
        <w:t>Think…Economic, Political, Military, Social</w:t>
      </w:r>
    </w:p>
    <w:p w:rsidR="00A97084" w:rsidRPr="003A01E1" w:rsidRDefault="00A97084" w:rsidP="00A97084">
      <w:pPr>
        <w:spacing w:after="0" w:line="240" w:lineRule="auto"/>
        <w:rPr>
          <w:sz w:val="24"/>
          <w:szCs w:val="24"/>
        </w:rPr>
      </w:pPr>
    </w:p>
    <w:p w:rsidR="00704E5B" w:rsidRPr="003A01E1" w:rsidRDefault="00704E5B" w:rsidP="00A97084">
      <w:pPr>
        <w:pStyle w:val="ListParagraph"/>
        <w:numPr>
          <w:ilvl w:val="0"/>
          <w:numId w:val="2"/>
        </w:numPr>
      </w:pPr>
      <w:r w:rsidRPr="003A01E1">
        <w:rPr>
          <w:rFonts w:eastAsiaTheme="minorEastAsia"/>
          <w:b/>
          <w:bCs/>
          <w:kern w:val="24"/>
          <w:u w:val="single"/>
        </w:rPr>
        <w:t>_________________________________________________</w:t>
      </w:r>
      <w:r w:rsidRPr="003A01E1">
        <w:rPr>
          <w:rFonts w:eastAsiaTheme="minorEastAsia"/>
          <w:kern w:val="24"/>
          <w:u w:val="single"/>
        </w:rPr>
        <w:t xml:space="preserve"> </w:t>
      </w:r>
      <w:r w:rsidRPr="003A01E1">
        <w:rPr>
          <w:rFonts w:eastAsiaTheme="minorEastAsia"/>
          <w:kern w:val="24"/>
        </w:rPr>
        <w:t>– A separate entity composed of three or more states that forge an association and form an administrative structure for mutual benefit and in pursuit of shared goals</w:t>
      </w:r>
    </w:p>
    <w:p w:rsidR="00A97084" w:rsidRDefault="00A97084" w:rsidP="00A97084">
      <w:pPr>
        <w:spacing w:after="0" w:line="240" w:lineRule="auto"/>
        <w:rPr>
          <w:b/>
          <w:sz w:val="24"/>
          <w:szCs w:val="24"/>
        </w:rPr>
      </w:pPr>
    </w:p>
    <w:p w:rsidR="003A01E1" w:rsidRPr="003A01E1" w:rsidRDefault="003A01E1" w:rsidP="00A97084">
      <w:pPr>
        <w:spacing w:after="0" w:line="240" w:lineRule="auto"/>
        <w:rPr>
          <w:b/>
          <w:sz w:val="24"/>
          <w:szCs w:val="24"/>
        </w:rPr>
      </w:pPr>
      <w:r w:rsidRPr="003A01E1">
        <w:rPr>
          <w:b/>
          <w:sz w:val="24"/>
          <w:szCs w:val="24"/>
        </w:rPr>
        <w:t>Political</w:t>
      </w:r>
      <w:r w:rsidR="00B04BF3">
        <w:rPr>
          <w:b/>
          <w:sz w:val="24"/>
          <w:szCs w:val="24"/>
        </w:rPr>
        <w:t>, economic</w:t>
      </w:r>
      <w:r w:rsidRPr="003A01E1">
        <w:rPr>
          <w:b/>
          <w:sz w:val="24"/>
          <w:szCs w:val="24"/>
        </w:rPr>
        <w:t xml:space="preserve"> and military cooperation</w:t>
      </w:r>
    </w:p>
    <w:p w:rsidR="003A01E1" w:rsidRPr="003A01E1" w:rsidRDefault="00B04BF3" w:rsidP="00A970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01E1" w:rsidRPr="003A01E1">
        <w:rPr>
          <w:sz w:val="24"/>
          <w:szCs w:val="24"/>
        </w:rPr>
        <w:t>The United Nations (est. 1945)</w:t>
      </w:r>
    </w:p>
    <w:p w:rsidR="004141E9" w:rsidRPr="003A01E1" w:rsidRDefault="00B04BF3" w:rsidP="00B04B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7084" w:rsidRPr="003A01E1">
        <w:rPr>
          <w:sz w:val="24"/>
          <w:szCs w:val="24"/>
        </w:rPr>
        <w:t>Regional military alliances</w:t>
      </w:r>
    </w:p>
    <w:p w:rsidR="004141E9" w:rsidRPr="003A01E1" w:rsidRDefault="00B04BF3" w:rsidP="00B04BF3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A97084" w:rsidRPr="003A01E1">
        <w:rPr>
          <w:sz w:val="24"/>
          <w:szCs w:val="24"/>
        </w:rPr>
        <w:t>Balance of power</w:t>
      </w:r>
    </w:p>
    <w:p w:rsidR="00B04BF3" w:rsidRDefault="00B04BF3" w:rsidP="00B04BF3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A97084" w:rsidRPr="003A01E1">
        <w:rPr>
          <w:sz w:val="24"/>
          <w:szCs w:val="24"/>
        </w:rPr>
        <w:t>Post–World War II: NATO or the Warsaw Pact</w:t>
      </w:r>
    </w:p>
    <w:p w:rsidR="003A01E1" w:rsidRPr="003A01E1" w:rsidRDefault="003A01E1" w:rsidP="00A97084">
      <w:pPr>
        <w:spacing w:after="0" w:line="240" w:lineRule="auto"/>
        <w:rPr>
          <w:sz w:val="24"/>
          <w:szCs w:val="24"/>
        </w:rPr>
      </w:pPr>
      <w:r w:rsidRPr="003A01E1">
        <w:rPr>
          <w:sz w:val="24"/>
          <w:szCs w:val="24"/>
        </w:rPr>
        <w:t>Other regional organizations</w:t>
      </w:r>
    </w:p>
    <w:p w:rsidR="003A01E1" w:rsidRPr="003A01E1" w:rsidRDefault="00B04BF3" w:rsidP="00A970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01E1" w:rsidRPr="003A01E1">
        <w:rPr>
          <w:sz w:val="24"/>
          <w:szCs w:val="24"/>
        </w:rPr>
        <w:t>OSEC (est. 1975) – organization on Security and cooperation in Europe</w:t>
      </w:r>
    </w:p>
    <w:p w:rsidR="003A01E1" w:rsidRPr="003A01E1" w:rsidRDefault="00B04BF3" w:rsidP="00A970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01E1" w:rsidRPr="003A01E1">
        <w:rPr>
          <w:sz w:val="24"/>
          <w:szCs w:val="24"/>
        </w:rPr>
        <w:t>OAS (est. 1962) – Organization of American States</w:t>
      </w:r>
    </w:p>
    <w:p w:rsidR="003A01E1" w:rsidRPr="003A01E1" w:rsidRDefault="00B04BF3" w:rsidP="00A970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01E1" w:rsidRPr="003A01E1">
        <w:rPr>
          <w:sz w:val="24"/>
          <w:szCs w:val="24"/>
        </w:rPr>
        <w:t>AU (est. 2002) – The African Union</w:t>
      </w:r>
    </w:p>
    <w:p w:rsidR="003A01E1" w:rsidRPr="003A01E1" w:rsidRDefault="00B04BF3" w:rsidP="00A970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A01E1" w:rsidRPr="003A01E1">
        <w:rPr>
          <w:sz w:val="24"/>
          <w:szCs w:val="24"/>
        </w:rPr>
        <w:t>The Commonwealth – United Kingdom &amp; former British colonies</w:t>
      </w:r>
    </w:p>
    <w:p w:rsidR="003A01E1" w:rsidRDefault="00B04BF3" w:rsidP="00A970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European Union (EU) - Economic cooperation</w:t>
      </w:r>
    </w:p>
    <w:p w:rsidR="00B04BF3" w:rsidRDefault="00B04BF3" w:rsidP="00A970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Commonwealth of Independent States – </w:t>
      </w:r>
    </w:p>
    <w:p w:rsidR="00B04BF3" w:rsidRDefault="00B04BF3" w:rsidP="00A970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NAFTA – </w:t>
      </w:r>
    </w:p>
    <w:p w:rsidR="00B04BF3" w:rsidRDefault="00B04BF3" w:rsidP="00A970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Arab League –</w:t>
      </w:r>
    </w:p>
    <w:p w:rsidR="003A01E1" w:rsidRPr="00B04BF3" w:rsidRDefault="00B04BF3" w:rsidP="00A970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OPEC -  </w:t>
      </w:r>
      <w:bookmarkStart w:id="0" w:name="_GoBack"/>
      <w:bookmarkEnd w:id="0"/>
    </w:p>
    <w:sectPr w:rsidR="003A01E1" w:rsidRPr="00B04BF3" w:rsidSect="003A01E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2E8"/>
    <w:multiLevelType w:val="hybridMultilevel"/>
    <w:tmpl w:val="C17A0D36"/>
    <w:lvl w:ilvl="0" w:tplc="5628B23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5281AD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A227300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DCAD70C">
      <w:start w:val="46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A6F40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F8A2C5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0560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E14E7B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3C49A3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276C1B04"/>
    <w:multiLevelType w:val="hybridMultilevel"/>
    <w:tmpl w:val="82C8D522"/>
    <w:lvl w:ilvl="0" w:tplc="9A704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8B262">
      <w:start w:val="155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6D75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EB8278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4C1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80E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0FF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AE3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89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6788A"/>
    <w:multiLevelType w:val="hybridMultilevel"/>
    <w:tmpl w:val="4104C7E4"/>
    <w:lvl w:ilvl="0" w:tplc="EB129A9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2DF5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FE05E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62851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72D23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749BB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24D2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98851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70976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58074E4"/>
    <w:multiLevelType w:val="hybridMultilevel"/>
    <w:tmpl w:val="395CE58A"/>
    <w:lvl w:ilvl="0" w:tplc="83CE0A5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1A05F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7E44A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7AB66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52D5A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DEC4E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060CE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07A9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64A4F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CE5386C"/>
    <w:multiLevelType w:val="hybridMultilevel"/>
    <w:tmpl w:val="B22CDB64"/>
    <w:lvl w:ilvl="0" w:tplc="18EEDD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4FB1E">
      <w:start w:val="100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92A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024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28F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F08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8D4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417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6D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E5B"/>
    <w:rsid w:val="003A01E1"/>
    <w:rsid w:val="004141E9"/>
    <w:rsid w:val="00450EDC"/>
    <w:rsid w:val="006D248A"/>
    <w:rsid w:val="00704E5B"/>
    <w:rsid w:val="00A97084"/>
    <w:rsid w:val="00B04BF3"/>
    <w:rsid w:val="00D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0BB0"/>
  <w15:docId w15:val="{F42A96FD-330C-46B3-949C-F310E31F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E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0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9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1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0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26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743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88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70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6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4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30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35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865">
          <w:marLeft w:val="216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522">
          <w:marLeft w:val="216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283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63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152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57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84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138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00, 00</dc:creator>
  <cp:lastModifiedBy>00, 00</cp:lastModifiedBy>
  <cp:revision>4</cp:revision>
  <dcterms:created xsi:type="dcterms:W3CDTF">2016-01-07T16:39:00Z</dcterms:created>
  <dcterms:modified xsi:type="dcterms:W3CDTF">2019-12-18T14:29:00Z</dcterms:modified>
</cp:coreProperties>
</file>